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1C4A" w:rsidRPr="00326C45" w:rsidRDefault="00A51C4A" w:rsidP="007B3021">
      <w:pPr>
        <w:ind w:right="29"/>
        <w:jc w:val="both"/>
        <w:rPr>
          <w:rFonts w:ascii="Vrinda" w:eastAsia="Khmer UI" w:hAnsi="Vrinda" w:cs="Vrinda"/>
          <w:sz w:val="22"/>
          <w:szCs w:val="22"/>
        </w:rPr>
      </w:pPr>
      <w:r w:rsidRPr="00326C45">
        <w:rPr>
          <w:rFonts w:ascii="Vrinda" w:eastAsia="Khmer UI" w:hAnsi="Vrinda" w:cs="Vrinda"/>
          <w:b/>
          <w:sz w:val="22"/>
          <w:szCs w:val="22"/>
        </w:rPr>
        <w:t>১. সেবার নাম:</w:t>
      </w:r>
      <w:r w:rsidRPr="00326C45">
        <w:rPr>
          <w:rFonts w:ascii="Vrinda" w:eastAsia="Khmer UI" w:hAnsi="Vrinda" w:cs="Vrinda"/>
          <w:sz w:val="22"/>
          <w:szCs w:val="22"/>
        </w:rPr>
        <w:t xml:space="preserve"> অডিও বুক </w:t>
      </w:r>
    </w:p>
    <w:p w:rsidR="00A51C4A" w:rsidRPr="00326C45" w:rsidRDefault="00A51C4A" w:rsidP="007B3021">
      <w:pPr>
        <w:ind w:right="29"/>
        <w:jc w:val="both"/>
        <w:rPr>
          <w:rFonts w:ascii="Vrinda" w:eastAsia="Khmer UI" w:hAnsi="Vrinda" w:cs="Vrinda"/>
          <w:sz w:val="22"/>
          <w:szCs w:val="22"/>
        </w:rPr>
      </w:pPr>
      <w:r w:rsidRPr="00326C45">
        <w:rPr>
          <w:rFonts w:ascii="Vrinda" w:eastAsia="Khmer UI" w:hAnsi="Vrinda" w:cs="Vrinda"/>
          <w:b/>
          <w:sz w:val="22"/>
          <w:szCs w:val="22"/>
        </w:rPr>
        <w:t>২. অ্যাক্সেস মোড:</w:t>
      </w:r>
      <w:r w:rsidRPr="00326C45">
        <w:rPr>
          <w:rFonts w:ascii="Vrinda" w:eastAsia="Khmer UI" w:hAnsi="Vrinda" w:cs="Vrinda"/>
          <w:sz w:val="22"/>
          <w:szCs w:val="22"/>
        </w:rPr>
        <w:t xml:space="preserve"> আইভিআর </w:t>
      </w:r>
    </w:p>
    <w:p w:rsidR="00A51C4A" w:rsidRPr="00326C45" w:rsidRDefault="00A51C4A" w:rsidP="007B3021">
      <w:pPr>
        <w:ind w:right="29"/>
        <w:jc w:val="both"/>
        <w:rPr>
          <w:rFonts w:ascii="Vrinda" w:eastAsia="Khmer UI" w:hAnsi="Vrinda" w:cs="Vrinda"/>
          <w:sz w:val="22"/>
          <w:szCs w:val="22"/>
        </w:rPr>
      </w:pPr>
      <w:r w:rsidRPr="00326C45">
        <w:rPr>
          <w:rFonts w:ascii="Vrinda" w:eastAsia="Khmer UI" w:hAnsi="Vrinda" w:cs="Vrinda"/>
          <w:b/>
          <w:sz w:val="22"/>
          <w:szCs w:val="22"/>
        </w:rPr>
        <w:t>৩. শর্ট কোড:</w:t>
      </w:r>
      <w:r w:rsidRPr="00326C45">
        <w:rPr>
          <w:rFonts w:ascii="Vrinda" w:eastAsia="Khmer UI" w:hAnsi="Vrinda" w:cs="Vrinda"/>
          <w:sz w:val="22"/>
          <w:szCs w:val="22"/>
        </w:rPr>
        <w:t xml:space="preserve"> ৭০৫০ </w:t>
      </w:r>
    </w:p>
    <w:p w:rsidR="00A51C4A" w:rsidRPr="00326C45" w:rsidRDefault="00A51C4A" w:rsidP="007B3021">
      <w:pPr>
        <w:ind w:right="29"/>
        <w:jc w:val="both"/>
        <w:rPr>
          <w:rFonts w:ascii="Vrinda" w:eastAsia="Khmer UI" w:hAnsi="Vrinda" w:cs="Vrinda"/>
          <w:position w:val="1"/>
          <w:sz w:val="22"/>
          <w:szCs w:val="22"/>
        </w:rPr>
      </w:pPr>
      <w:r w:rsidRPr="00326C45">
        <w:rPr>
          <w:rFonts w:ascii="Vrinda" w:eastAsia="Khmer UI" w:hAnsi="Vrinda" w:cs="Vrinda"/>
          <w:b/>
          <w:position w:val="1"/>
          <w:sz w:val="22"/>
          <w:szCs w:val="22"/>
        </w:rPr>
        <w:t>৪. লক্ষ্য জনগোষ্ঠী:</w:t>
      </w:r>
      <w:r w:rsidRPr="00326C45">
        <w:rPr>
          <w:rFonts w:ascii="Vrinda" w:eastAsia="Khmer UI" w:hAnsi="Vrinda" w:cs="Vrinda"/>
          <w:position w:val="1"/>
          <w:sz w:val="22"/>
          <w:szCs w:val="22"/>
        </w:rPr>
        <w:t xml:space="preserve"> সকর রবি গ্রাহক </w:t>
      </w:r>
    </w:p>
    <w:p w:rsidR="00A51C4A" w:rsidRPr="00326C45" w:rsidRDefault="00A51C4A" w:rsidP="007B3021">
      <w:pPr>
        <w:ind w:right="29"/>
        <w:jc w:val="both"/>
        <w:rPr>
          <w:rFonts w:ascii="Vrinda" w:eastAsia="Khmer UI" w:hAnsi="Vrinda" w:cs="Vrinda"/>
          <w:position w:val="1"/>
          <w:sz w:val="22"/>
          <w:szCs w:val="22"/>
        </w:rPr>
      </w:pPr>
    </w:p>
    <w:p w:rsidR="00A51C4A" w:rsidRPr="00326C45" w:rsidRDefault="00A51C4A" w:rsidP="007B3021">
      <w:pPr>
        <w:ind w:right="29"/>
        <w:jc w:val="both"/>
        <w:rPr>
          <w:rFonts w:ascii="Vrinda" w:eastAsia="Khmer UI" w:hAnsi="Vrinda" w:cs="Vrinda"/>
          <w:b/>
          <w:position w:val="1"/>
          <w:sz w:val="22"/>
          <w:szCs w:val="22"/>
        </w:rPr>
      </w:pPr>
      <w:r w:rsidRPr="00326C45">
        <w:rPr>
          <w:rFonts w:ascii="Vrinda" w:eastAsia="Khmer UI" w:hAnsi="Vrinda" w:cs="Vrinda"/>
          <w:b/>
          <w:position w:val="1"/>
          <w:sz w:val="22"/>
          <w:szCs w:val="22"/>
        </w:rPr>
        <w:t xml:space="preserve">সেবার ধারণা: </w:t>
      </w:r>
    </w:p>
    <w:p w:rsidR="009138B9" w:rsidRPr="00326C45" w:rsidRDefault="002C3AAD" w:rsidP="007B3021">
      <w:pPr>
        <w:ind w:right="29"/>
        <w:jc w:val="both"/>
        <w:rPr>
          <w:rFonts w:ascii="Vrinda" w:eastAsia="Khmer UI" w:hAnsi="Vrinda" w:cs="Vrinda"/>
          <w:position w:val="1"/>
          <w:sz w:val="22"/>
          <w:szCs w:val="22"/>
        </w:rPr>
      </w:pPr>
      <w:r w:rsidRPr="00326C45">
        <w:rPr>
          <w:rFonts w:ascii="Vrinda" w:eastAsia="Khmer UI" w:hAnsi="Vrinda" w:cs="Vrinda"/>
          <w:position w:val="1"/>
          <w:sz w:val="22"/>
          <w:szCs w:val="22"/>
        </w:rPr>
        <w:t xml:space="preserve">অডিও বুক ৭০৫০ সেবা থেকে গ্রাহক সরাসরি </w:t>
      </w:r>
      <w:r w:rsidR="009138B9" w:rsidRPr="00326C45">
        <w:rPr>
          <w:rFonts w:ascii="Vrinda" w:eastAsia="Khmer UI" w:hAnsi="Vrinda" w:cs="Vrinda"/>
          <w:position w:val="1"/>
          <w:sz w:val="22"/>
          <w:szCs w:val="22"/>
        </w:rPr>
        <w:t xml:space="preserve">বইয়ের কনটেন্ট শুনতে পারবেন। আইভিআর ভিত্তিক এই সেবাটি রবি গ্রাহককে মজার সব বিষয় শোনার সুযোগ দিচ্ছে। বই প্রেমীদের জন্যে এই অফারটি </w:t>
      </w:r>
      <w:r w:rsidR="00326C45">
        <w:rPr>
          <w:rFonts w:ascii="Vrinda" w:eastAsia="Khmer UI" w:hAnsi="Vrinda" w:cs="Vrinda"/>
          <w:position w:val="1"/>
          <w:sz w:val="22"/>
          <w:szCs w:val="22"/>
        </w:rPr>
        <w:t xml:space="preserve">খুবই </w:t>
      </w:r>
      <w:r w:rsidR="009138B9" w:rsidRPr="00326C45">
        <w:rPr>
          <w:rFonts w:ascii="Vrinda" w:eastAsia="Khmer UI" w:hAnsi="Vrinda" w:cs="Vrinda"/>
          <w:position w:val="1"/>
          <w:sz w:val="22"/>
          <w:szCs w:val="22"/>
        </w:rPr>
        <w:t>কাঙ্খিত। বিশেষ করে যাদের দেখা ও পড়ার ক্ষেত্রে প্রতিবন্ধক</w:t>
      </w:r>
      <w:r w:rsidR="00326C45">
        <w:rPr>
          <w:rFonts w:ascii="Vrinda" w:eastAsia="Khmer UI" w:hAnsi="Vrinda" w:cs="Vrinda"/>
          <w:position w:val="1"/>
          <w:sz w:val="22"/>
          <w:szCs w:val="22"/>
        </w:rPr>
        <w:t>তা</w:t>
      </w:r>
      <w:r w:rsidR="009138B9" w:rsidRPr="00326C45">
        <w:rPr>
          <w:rFonts w:ascii="Vrinda" w:eastAsia="Khmer UI" w:hAnsi="Vrinda" w:cs="Vrinda"/>
          <w:position w:val="1"/>
          <w:sz w:val="22"/>
          <w:szCs w:val="22"/>
        </w:rPr>
        <w:t xml:space="preserve"> আছে, তাদের জন্যে এটি মহতী সেবা। </w:t>
      </w:r>
    </w:p>
    <w:p w:rsidR="00DA1ACF" w:rsidRPr="00326C45" w:rsidRDefault="00DA1ACF" w:rsidP="007B3021">
      <w:pPr>
        <w:ind w:right="29"/>
        <w:rPr>
          <w:rFonts w:ascii="Vrinda" w:eastAsia="Khmer UI" w:hAnsi="Vrinda" w:cs="Vrinda"/>
          <w:position w:val="1"/>
          <w:sz w:val="22"/>
          <w:szCs w:val="22"/>
        </w:rPr>
      </w:pPr>
    </w:p>
    <w:p w:rsidR="009138B9" w:rsidRPr="00326C45" w:rsidRDefault="009138B9" w:rsidP="007B3021">
      <w:pPr>
        <w:ind w:right="29"/>
        <w:rPr>
          <w:rFonts w:ascii="Vrinda" w:hAnsi="Vrinda" w:cs="Vrinda"/>
          <w:sz w:val="22"/>
          <w:szCs w:val="22"/>
          <w:lang w:val="en-GB"/>
        </w:rPr>
      </w:pPr>
      <w:r w:rsidRPr="00326C45">
        <w:rPr>
          <w:rFonts w:ascii="Vrinda" w:hAnsi="Vrinda" w:cs="Vrinda"/>
          <w:sz w:val="22"/>
          <w:szCs w:val="22"/>
        </w:rPr>
        <w:t xml:space="preserve">এই সেবায় সাবস্ক্রিপশনের জন্যে গ্রাহককে রবি নম্বর থেকে ৭০৫০ নম্বরে ডায়াল করতে হবে। আবার </w:t>
      </w:r>
      <w:r w:rsidRPr="00326C45">
        <w:rPr>
          <w:rFonts w:asciiTheme="minorHAnsi" w:hAnsiTheme="minorHAnsi" w:cs="Khmer UI"/>
          <w:sz w:val="22"/>
          <w:szCs w:val="22"/>
          <w:lang w:val="en-GB"/>
        </w:rPr>
        <w:t xml:space="preserve">Start AB30 </w:t>
      </w:r>
      <w:r w:rsidRPr="00326C45">
        <w:rPr>
          <w:rFonts w:ascii="Vrinda" w:hAnsi="Vrinda" w:cs="Vrinda"/>
          <w:sz w:val="22"/>
          <w:szCs w:val="22"/>
          <w:lang w:val="en-GB"/>
        </w:rPr>
        <w:t xml:space="preserve">লিখে ৭০৫০ নম্বরে এসএমএস পাঠিয়েও নিবন্ধন করতে পারবেন। </w:t>
      </w:r>
    </w:p>
    <w:p w:rsidR="009138B9" w:rsidRPr="00326C45" w:rsidRDefault="009138B9" w:rsidP="007B3021">
      <w:pPr>
        <w:ind w:right="29"/>
        <w:rPr>
          <w:rFonts w:ascii="Vrinda" w:hAnsi="Vrinda" w:cs="Vrinda"/>
          <w:sz w:val="22"/>
          <w:szCs w:val="22"/>
          <w:lang w:val="en-GB"/>
        </w:rPr>
      </w:pPr>
    </w:p>
    <w:p w:rsidR="009138B9" w:rsidRPr="00326C45" w:rsidRDefault="009138B9" w:rsidP="007B3021">
      <w:pPr>
        <w:ind w:right="29"/>
        <w:rPr>
          <w:rFonts w:ascii="Vrinda" w:hAnsi="Vrinda" w:cs="Vrinda"/>
          <w:b/>
          <w:sz w:val="22"/>
          <w:szCs w:val="22"/>
          <w:lang w:val="en-GB"/>
        </w:rPr>
      </w:pPr>
      <w:r w:rsidRPr="00326C45">
        <w:rPr>
          <w:rFonts w:ascii="Vrinda" w:hAnsi="Vrinda" w:cs="Vrinda"/>
          <w:b/>
          <w:sz w:val="22"/>
          <w:szCs w:val="22"/>
          <w:lang w:val="en-GB"/>
        </w:rPr>
        <w:t xml:space="preserve">মূল বৈশিষ্ট্য: </w:t>
      </w:r>
    </w:p>
    <w:p w:rsidR="00C7258F" w:rsidRPr="00326C45" w:rsidRDefault="009138B9" w:rsidP="007B3021">
      <w:pPr>
        <w:ind w:right="29"/>
        <w:rPr>
          <w:rFonts w:ascii="Vrinda" w:hAnsi="Vrinda" w:cs="Vrinda"/>
          <w:sz w:val="22"/>
          <w:szCs w:val="22"/>
          <w:lang w:val="en-GB"/>
        </w:rPr>
      </w:pPr>
      <w:r w:rsidRPr="00326C45">
        <w:rPr>
          <w:rFonts w:ascii="Vrinda" w:hAnsi="Vrinda" w:cs="Vrinda"/>
          <w:sz w:val="22"/>
          <w:szCs w:val="22"/>
          <w:lang w:val="en-GB"/>
        </w:rPr>
        <w:t>রবি অডিও বুক আরভিআর রবি গ্রাহকদের জন্যে একটি ওয়ান-স্টপ মোবাইল লাইব্রেরির মত, যার সংগ্রহ দিনে দিনে বাড়ছেই।</w:t>
      </w:r>
      <w:r w:rsidR="00326C45">
        <w:rPr>
          <w:rFonts w:ascii="Vrinda" w:hAnsi="Vrinda" w:cs="Vrinda"/>
          <w:sz w:val="22"/>
          <w:szCs w:val="22"/>
          <w:lang w:val="en-GB"/>
        </w:rPr>
        <w:t xml:space="preserve"> এখানে</w:t>
      </w:r>
      <w:r w:rsidRPr="00326C45">
        <w:rPr>
          <w:rFonts w:ascii="Vrinda" w:hAnsi="Vrinda" w:cs="Vrinda"/>
          <w:sz w:val="22"/>
          <w:szCs w:val="22"/>
          <w:lang w:val="en-GB"/>
        </w:rPr>
        <w:t xml:space="preserve"> বাংলা সাহিত্যের </w:t>
      </w:r>
      <w:r w:rsidR="00C7258F" w:rsidRPr="00326C45">
        <w:rPr>
          <w:rFonts w:ascii="Vrinda" w:hAnsi="Vrinda" w:cs="Vrinda"/>
          <w:sz w:val="22"/>
          <w:szCs w:val="22"/>
          <w:lang w:val="en-GB"/>
        </w:rPr>
        <w:t>পুরানো ও জনপ্রিয় সব লেখা থাকছে। এগুলোর মধ্যে</w:t>
      </w:r>
      <w:r w:rsidR="00326C45">
        <w:rPr>
          <w:rFonts w:ascii="Vrinda" w:hAnsi="Vrinda" w:cs="Vrinda"/>
          <w:sz w:val="22"/>
          <w:szCs w:val="22"/>
          <w:lang w:val="en-GB"/>
        </w:rPr>
        <w:t xml:space="preserve"> আছে</w:t>
      </w:r>
      <w:r w:rsidR="00C7258F" w:rsidRPr="00326C45">
        <w:rPr>
          <w:rFonts w:ascii="Vrinda" w:hAnsi="Vrinda" w:cs="Vrinda"/>
          <w:sz w:val="22"/>
          <w:szCs w:val="22"/>
          <w:lang w:val="en-GB"/>
        </w:rPr>
        <w:t xml:space="preserve"> ফিকশন, নন-শিকশনসহ সব ধরণের উপন্যাস, নাটক, কবিতা, গল্প, থ্রিলার, রহস্য, অ্যাডভেঞ্চার, ইত্যাদি</w:t>
      </w:r>
      <w:r w:rsidR="00326C45">
        <w:rPr>
          <w:rFonts w:ascii="Vrinda" w:hAnsi="Vrinda" w:cs="Vrinda"/>
          <w:sz w:val="22"/>
          <w:szCs w:val="22"/>
          <w:lang w:val="en-GB"/>
        </w:rPr>
        <w:t>।</w:t>
      </w:r>
      <w:r w:rsidR="00C7258F" w:rsidRPr="00326C45">
        <w:rPr>
          <w:rFonts w:ascii="Vrinda" w:hAnsi="Vrinda" w:cs="Vrinda"/>
          <w:sz w:val="22"/>
          <w:szCs w:val="22"/>
          <w:lang w:val="en-GB"/>
        </w:rPr>
        <w:t xml:space="preserve"> </w:t>
      </w:r>
    </w:p>
    <w:p w:rsidR="00DA1ACF" w:rsidRPr="00326C45" w:rsidRDefault="00C7258F" w:rsidP="007B3021">
      <w:pPr>
        <w:ind w:right="29"/>
        <w:rPr>
          <w:rFonts w:ascii="Vrinda" w:hAnsi="Vrinda" w:cs="Vrinda"/>
          <w:sz w:val="22"/>
          <w:szCs w:val="22"/>
          <w:lang w:val="en-GB"/>
        </w:rPr>
      </w:pPr>
      <w:r w:rsidRPr="00326C45">
        <w:rPr>
          <w:rFonts w:ascii="Vrinda" w:hAnsi="Vrinda" w:cs="Vrinda"/>
          <w:sz w:val="22"/>
          <w:szCs w:val="22"/>
          <w:lang w:val="en-GB"/>
        </w:rPr>
        <w:t xml:space="preserve"> </w:t>
      </w:r>
      <w:r w:rsidR="009138B9" w:rsidRPr="00326C45">
        <w:rPr>
          <w:rFonts w:ascii="Vrinda" w:hAnsi="Vrinda" w:cs="Vrinda"/>
          <w:sz w:val="22"/>
          <w:szCs w:val="22"/>
          <w:lang w:val="en-GB"/>
        </w:rPr>
        <w:t xml:space="preserve">  </w:t>
      </w:r>
    </w:p>
    <w:p w:rsidR="00DA1ACF" w:rsidRPr="00326C45" w:rsidRDefault="00C7258F" w:rsidP="007B3021">
      <w:pPr>
        <w:ind w:right="29"/>
        <w:rPr>
          <w:rFonts w:ascii="Vrinda" w:hAnsi="Vrinda" w:cs="Vrinda"/>
          <w:b/>
          <w:sz w:val="22"/>
          <w:szCs w:val="22"/>
        </w:rPr>
      </w:pPr>
      <w:r w:rsidRPr="00326C45">
        <w:rPr>
          <w:rFonts w:ascii="Vrinda" w:hAnsi="Vrinda" w:cs="Vrinda"/>
          <w:b/>
          <w:sz w:val="22"/>
          <w:szCs w:val="22"/>
        </w:rPr>
        <w:t xml:space="preserve">গ্রাহকের করণীয়: </w:t>
      </w:r>
    </w:p>
    <w:p w:rsidR="00C7258F" w:rsidRPr="00326C45" w:rsidRDefault="00C7258F" w:rsidP="007B3021">
      <w:pPr>
        <w:pStyle w:val="ListParagraph"/>
        <w:numPr>
          <w:ilvl w:val="0"/>
          <w:numId w:val="24"/>
        </w:numPr>
        <w:ind w:right="29"/>
        <w:rPr>
          <w:rFonts w:ascii="Vrinda" w:hAnsi="Vrinda" w:cs="Vrinda"/>
          <w:sz w:val="22"/>
          <w:szCs w:val="22"/>
        </w:rPr>
      </w:pPr>
      <w:r w:rsidRPr="00326C45">
        <w:rPr>
          <w:rFonts w:ascii="Vrinda" w:hAnsi="Vrinda" w:cs="Vrinda"/>
          <w:sz w:val="22"/>
          <w:szCs w:val="22"/>
        </w:rPr>
        <w:t>গ্রাহক আইভিআর/এসএম</w:t>
      </w:r>
      <w:r w:rsidR="00326C45">
        <w:rPr>
          <w:rFonts w:ascii="Vrinda" w:hAnsi="Vrinda" w:cs="Vrinda"/>
          <w:sz w:val="22"/>
          <w:szCs w:val="22"/>
        </w:rPr>
        <w:t>এস এর মাধ্যমে এই সেবায় সাবস্ক্রিপ</w:t>
      </w:r>
      <w:r w:rsidRPr="00326C45">
        <w:rPr>
          <w:rFonts w:ascii="Vrinda" w:hAnsi="Vrinda" w:cs="Vrinda"/>
          <w:sz w:val="22"/>
          <w:szCs w:val="22"/>
        </w:rPr>
        <w:t xml:space="preserve">শন পাবেন। </w:t>
      </w:r>
    </w:p>
    <w:p w:rsidR="00C7258F" w:rsidRPr="00326C45" w:rsidRDefault="00C7258F" w:rsidP="007B3021">
      <w:pPr>
        <w:pStyle w:val="ListParagraph"/>
        <w:numPr>
          <w:ilvl w:val="0"/>
          <w:numId w:val="24"/>
        </w:numPr>
        <w:ind w:right="29"/>
        <w:rPr>
          <w:rFonts w:ascii="Vrinda" w:hAnsi="Vrinda" w:cs="Vrinda"/>
          <w:sz w:val="22"/>
          <w:szCs w:val="22"/>
        </w:rPr>
      </w:pPr>
      <w:r w:rsidRPr="00326C45">
        <w:rPr>
          <w:rFonts w:ascii="Vrinda" w:hAnsi="Vrinda" w:cs="Vrinda"/>
          <w:sz w:val="22"/>
          <w:szCs w:val="22"/>
        </w:rPr>
        <w:t xml:space="preserve">সাবস্ক্রিপশন সম্পন্ন হলে, গ্রাহক শর্ট কোড ডায়াল করে সরাসরি এসব কনটেন্টে যেতে পারবেন। </w:t>
      </w:r>
    </w:p>
    <w:p w:rsidR="00C7258F" w:rsidRPr="00326C45" w:rsidRDefault="00C7258F" w:rsidP="007B3021">
      <w:pPr>
        <w:pStyle w:val="ListParagraph"/>
        <w:ind w:left="1221" w:right="29"/>
        <w:rPr>
          <w:rFonts w:ascii="Vrinda" w:hAnsi="Vrinda" w:cs="Vrinda"/>
          <w:sz w:val="22"/>
          <w:szCs w:val="22"/>
        </w:rPr>
      </w:pPr>
    </w:p>
    <w:p w:rsidR="00DA1ACF" w:rsidRPr="00326C45" w:rsidRDefault="00C7258F" w:rsidP="007B3021">
      <w:pPr>
        <w:ind w:right="29"/>
        <w:rPr>
          <w:rFonts w:ascii="Vrinda" w:hAnsi="Vrinda" w:cs="Vrinda"/>
          <w:b/>
          <w:color w:val="000000" w:themeColor="text1"/>
          <w:sz w:val="22"/>
          <w:szCs w:val="22"/>
        </w:rPr>
      </w:pPr>
      <w:r w:rsidRPr="00326C45">
        <w:rPr>
          <w:rFonts w:ascii="Vrinda" w:hAnsi="Vrinda" w:cs="Vrinda"/>
          <w:b/>
          <w:color w:val="000000" w:themeColor="text1"/>
          <w:sz w:val="22"/>
          <w:szCs w:val="22"/>
        </w:rPr>
        <w:t xml:space="preserve">খরচের বিবরণ: </w:t>
      </w:r>
    </w:p>
    <w:tbl>
      <w:tblPr>
        <w:tblW w:w="5000" w:type="pct"/>
        <w:jc w:val="center"/>
        <w:tblLook w:val="04A0"/>
      </w:tblPr>
      <w:tblGrid>
        <w:gridCol w:w="1833"/>
        <w:gridCol w:w="1188"/>
        <w:gridCol w:w="3051"/>
        <w:gridCol w:w="1289"/>
        <w:gridCol w:w="1884"/>
      </w:tblGrid>
      <w:tr w:rsidR="00DA1ACF" w:rsidRPr="00326C45" w:rsidTr="00137803">
        <w:trPr>
          <w:trHeight w:hRule="exact" w:val="300"/>
          <w:jc w:val="center"/>
        </w:trPr>
        <w:tc>
          <w:tcPr>
            <w:tcW w:w="991" w:type="pct"/>
            <w:tcBorders>
              <w:top w:val="single" w:sz="4" w:space="0" w:color="auto"/>
              <w:left w:val="single" w:sz="4" w:space="0" w:color="auto"/>
              <w:bottom w:val="single" w:sz="4" w:space="0" w:color="auto"/>
              <w:right w:val="single" w:sz="4" w:space="0" w:color="auto"/>
            </w:tcBorders>
            <w:shd w:val="clear" w:color="000000" w:fill="E4DFEC"/>
            <w:vAlign w:val="center"/>
            <w:hideMark/>
          </w:tcPr>
          <w:p w:rsidR="00DA1ACF" w:rsidRPr="00326C45" w:rsidRDefault="00C7258F" w:rsidP="007B3021">
            <w:pPr>
              <w:ind w:right="29"/>
              <w:jc w:val="center"/>
              <w:rPr>
                <w:rFonts w:ascii="Vrinda" w:hAnsi="Vrinda" w:cs="Vrinda"/>
                <w:b/>
                <w:bCs/>
                <w:color w:val="000000"/>
                <w:sz w:val="22"/>
                <w:szCs w:val="22"/>
              </w:rPr>
            </w:pPr>
            <w:r w:rsidRPr="00326C45">
              <w:rPr>
                <w:rFonts w:ascii="Vrinda" w:hAnsi="Vrinda" w:cs="Vrinda"/>
                <w:b/>
                <w:bCs/>
                <w:color w:val="000000"/>
                <w:sz w:val="22"/>
                <w:szCs w:val="22"/>
              </w:rPr>
              <w:t>সাবস্ক্রিপশন</w:t>
            </w:r>
          </w:p>
        </w:tc>
        <w:tc>
          <w:tcPr>
            <w:tcW w:w="642" w:type="pct"/>
            <w:tcBorders>
              <w:top w:val="single" w:sz="4" w:space="0" w:color="auto"/>
              <w:left w:val="nil"/>
              <w:bottom w:val="single" w:sz="4" w:space="0" w:color="auto"/>
              <w:right w:val="single" w:sz="4" w:space="0" w:color="auto"/>
            </w:tcBorders>
            <w:shd w:val="clear" w:color="000000" w:fill="E4DFEC"/>
            <w:vAlign w:val="center"/>
            <w:hideMark/>
          </w:tcPr>
          <w:p w:rsidR="00DA1ACF" w:rsidRPr="00326C45" w:rsidRDefault="00C7258F" w:rsidP="007B3021">
            <w:pPr>
              <w:ind w:right="29"/>
              <w:jc w:val="center"/>
              <w:rPr>
                <w:rFonts w:ascii="Vrinda" w:hAnsi="Vrinda" w:cs="Vrinda"/>
                <w:b/>
                <w:bCs/>
                <w:color w:val="000000"/>
                <w:sz w:val="22"/>
                <w:szCs w:val="22"/>
              </w:rPr>
            </w:pPr>
            <w:r w:rsidRPr="00326C45">
              <w:rPr>
                <w:rFonts w:ascii="Vrinda" w:hAnsi="Vrinda" w:cs="Vrinda"/>
                <w:b/>
                <w:bCs/>
                <w:color w:val="000000"/>
                <w:sz w:val="22"/>
                <w:szCs w:val="22"/>
              </w:rPr>
              <w:t xml:space="preserve">প্যাক </w:t>
            </w:r>
          </w:p>
        </w:tc>
        <w:tc>
          <w:tcPr>
            <w:tcW w:w="1650" w:type="pct"/>
            <w:tcBorders>
              <w:top w:val="single" w:sz="4" w:space="0" w:color="auto"/>
              <w:left w:val="nil"/>
              <w:bottom w:val="single" w:sz="4" w:space="0" w:color="auto"/>
              <w:right w:val="single" w:sz="4" w:space="0" w:color="auto"/>
            </w:tcBorders>
            <w:shd w:val="clear" w:color="000000" w:fill="E4DFEC"/>
            <w:vAlign w:val="center"/>
            <w:hideMark/>
          </w:tcPr>
          <w:p w:rsidR="00DA1ACF" w:rsidRPr="00326C45" w:rsidRDefault="00137803" w:rsidP="007B3021">
            <w:pPr>
              <w:ind w:right="29"/>
              <w:jc w:val="center"/>
              <w:rPr>
                <w:rFonts w:ascii="Vrinda" w:hAnsi="Vrinda" w:cs="Vrinda"/>
                <w:b/>
                <w:bCs/>
                <w:color w:val="000000"/>
                <w:sz w:val="22"/>
                <w:szCs w:val="22"/>
              </w:rPr>
            </w:pPr>
            <w:r w:rsidRPr="00326C45">
              <w:rPr>
                <w:rFonts w:ascii="Vrinda" w:eastAsia="Tahoma" w:hAnsi="Vrinda" w:cs="Vrinda"/>
                <w:b/>
                <w:bCs/>
                <w:color w:val="000000"/>
                <w:sz w:val="22"/>
                <w:szCs w:val="22"/>
              </w:rPr>
              <w:t>ভ্যাট, এসডি ও এসসিসহ মূল্য</w:t>
            </w:r>
          </w:p>
        </w:tc>
        <w:tc>
          <w:tcPr>
            <w:tcW w:w="697" w:type="pct"/>
            <w:tcBorders>
              <w:top w:val="single" w:sz="4" w:space="0" w:color="auto"/>
              <w:left w:val="nil"/>
              <w:bottom w:val="single" w:sz="4" w:space="0" w:color="auto"/>
              <w:right w:val="single" w:sz="4" w:space="0" w:color="auto"/>
            </w:tcBorders>
            <w:shd w:val="clear" w:color="000000" w:fill="E4DFEC"/>
            <w:vAlign w:val="center"/>
            <w:hideMark/>
          </w:tcPr>
          <w:p w:rsidR="00DA1ACF" w:rsidRPr="00326C45" w:rsidRDefault="00137803" w:rsidP="007B3021">
            <w:pPr>
              <w:ind w:right="29"/>
              <w:jc w:val="center"/>
              <w:rPr>
                <w:rFonts w:ascii="Vrinda" w:hAnsi="Vrinda" w:cs="Vrinda"/>
                <w:b/>
                <w:bCs/>
                <w:color w:val="000000"/>
                <w:sz w:val="22"/>
                <w:szCs w:val="22"/>
              </w:rPr>
            </w:pPr>
            <w:r w:rsidRPr="00326C45">
              <w:rPr>
                <w:rFonts w:ascii="Vrinda" w:eastAsia="Tahoma" w:hAnsi="Vrinda" w:cs="Vrinda"/>
                <w:b/>
                <w:bCs/>
                <w:color w:val="000000"/>
                <w:sz w:val="22"/>
                <w:szCs w:val="22"/>
              </w:rPr>
              <w:t xml:space="preserve">মেয়াদ </w:t>
            </w:r>
          </w:p>
        </w:tc>
        <w:tc>
          <w:tcPr>
            <w:tcW w:w="1019" w:type="pct"/>
            <w:tcBorders>
              <w:top w:val="single" w:sz="4" w:space="0" w:color="auto"/>
              <w:left w:val="nil"/>
              <w:bottom w:val="single" w:sz="4" w:space="0" w:color="auto"/>
              <w:right w:val="single" w:sz="4" w:space="0" w:color="auto"/>
            </w:tcBorders>
            <w:shd w:val="clear" w:color="000000" w:fill="E4DFEC"/>
            <w:vAlign w:val="center"/>
            <w:hideMark/>
          </w:tcPr>
          <w:p w:rsidR="00DA1ACF" w:rsidRPr="00326C45" w:rsidRDefault="00137803" w:rsidP="007B3021">
            <w:pPr>
              <w:ind w:right="29"/>
              <w:jc w:val="center"/>
              <w:rPr>
                <w:rFonts w:ascii="Vrinda" w:hAnsi="Vrinda" w:cs="Vrinda"/>
                <w:b/>
                <w:bCs/>
                <w:color w:val="000000"/>
                <w:sz w:val="22"/>
                <w:szCs w:val="22"/>
              </w:rPr>
            </w:pPr>
            <w:r w:rsidRPr="00326C45">
              <w:rPr>
                <w:rFonts w:ascii="Vrinda" w:hAnsi="Vrinda" w:cs="Vrinda"/>
                <w:b/>
                <w:bCs/>
                <w:color w:val="000000"/>
                <w:sz w:val="22"/>
                <w:szCs w:val="22"/>
              </w:rPr>
              <w:t xml:space="preserve">বান্ডল মিনিট </w:t>
            </w:r>
          </w:p>
        </w:tc>
      </w:tr>
      <w:tr w:rsidR="00DA1ACF" w:rsidRPr="00326C45" w:rsidTr="00137803">
        <w:trPr>
          <w:trHeight w:hRule="exact" w:val="300"/>
          <w:jc w:val="center"/>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মাসিক প্যাক </w:t>
            </w:r>
          </w:p>
        </w:tc>
        <w:tc>
          <w:tcPr>
            <w:tcW w:w="642"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২৮ টাকা </w:t>
            </w:r>
          </w:p>
        </w:tc>
        <w:tc>
          <w:tcPr>
            <w:tcW w:w="1650"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৩৩.৪৫ টাকা </w:t>
            </w:r>
          </w:p>
        </w:tc>
        <w:tc>
          <w:tcPr>
            <w:tcW w:w="697"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৩০ দিন </w:t>
            </w:r>
          </w:p>
        </w:tc>
        <w:tc>
          <w:tcPr>
            <w:tcW w:w="1019"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৩০০ </w:t>
            </w:r>
          </w:p>
        </w:tc>
      </w:tr>
      <w:tr w:rsidR="00DA1ACF" w:rsidRPr="00326C45" w:rsidTr="00137803">
        <w:trPr>
          <w:trHeight w:hRule="exact" w:val="300"/>
          <w:jc w:val="center"/>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পাক্ষিক প্যাক </w:t>
            </w:r>
          </w:p>
        </w:tc>
        <w:tc>
          <w:tcPr>
            <w:tcW w:w="642"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১৪ টাকা </w:t>
            </w:r>
          </w:p>
        </w:tc>
        <w:tc>
          <w:tcPr>
            <w:tcW w:w="1650"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১৬.৭২ টাকা </w:t>
            </w:r>
          </w:p>
        </w:tc>
        <w:tc>
          <w:tcPr>
            <w:tcW w:w="697"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১৫ দিন </w:t>
            </w:r>
          </w:p>
        </w:tc>
        <w:tc>
          <w:tcPr>
            <w:tcW w:w="1019"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১৫০</w:t>
            </w:r>
          </w:p>
        </w:tc>
      </w:tr>
      <w:tr w:rsidR="00DA1ACF" w:rsidRPr="00326C45" w:rsidTr="00137803">
        <w:trPr>
          <w:trHeight w:hRule="exact" w:val="300"/>
          <w:jc w:val="center"/>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সাপ্তাহিক প্যাক </w:t>
            </w:r>
          </w:p>
        </w:tc>
        <w:tc>
          <w:tcPr>
            <w:tcW w:w="642"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৭ টাকা </w:t>
            </w:r>
          </w:p>
        </w:tc>
        <w:tc>
          <w:tcPr>
            <w:tcW w:w="1650"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৮.৩৬ টাকা </w:t>
            </w:r>
          </w:p>
        </w:tc>
        <w:tc>
          <w:tcPr>
            <w:tcW w:w="697"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৭ দিন </w:t>
            </w:r>
          </w:p>
        </w:tc>
        <w:tc>
          <w:tcPr>
            <w:tcW w:w="1019"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৭০ </w:t>
            </w:r>
          </w:p>
        </w:tc>
      </w:tr>
      <w:tr w:rsidR="00DA1ACF" w:rsidRPr="00326C45" w:rsidTr="00137803">
        <w:trPr>
          <w:trHeight w:hRule="exact" w:val="300"/>
          <w:jc w:val="center"/>
        </w:trPr>
        <w:tc>
          <w:tcPr>
            <w:tcW w:w="991" w:type="pct"/>
            <w:tcBorders>
              <w:top w:val="nil"/>
              <w:left w:val="single" w:sz="4" w:space="0" w:color="auto"/>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দৈনিক প্যাক </w:t>
            </w:r>
          </w:p>
        </w:tc>
        <w:tc>
          <w:tcPr>
            <w:tcW w:w="642"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 টাকা </w:t>
            </w:r>
          </w:p>
        </w:tc>
        <w:tc>
          <w:tcPr>
            <w:tcW w:w="1650"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১.১৯ টাকা </w:t>
            </w:r>
          </w:p>
        </w:tc>
        <w:tc>
          <w:tcPr>
            <w:tcW w:w="697"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 দিন </w:t>
            </w:r>
          </w:p>
        </w:tc>
        <w:tc>
          <w:tcPr>
            <w:tcW w:w="1019" w:type="pct"/>
            <w:tcBorders>
              <w:top w:val="nil"/>
              <w:left w:val="nil"/>
              <w:bottom w:val="single" w:sz="4" w:space="0" w:color="auto"/>
              <w:right w:val="single" w:sz="4" w:space="0" w:color="auto"/>
            </w:tcBorders>
            <w:shd w:val="clear" w:color="auto" w:fill="auto"/>
            <w:vAlign w:val="center"/>
            <w:hideMark/>
          </w:tcPr>
          <w:p w:rsidR="00DA1ACF"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১০ </w:t>
            </w:r>
          </w:p>
        </w:tc>
      </w:tr>
    </w:tbl>
    <w:p w:rsidR="00DA1ACF" w:rsidRPr="00326C45" w:rsidRDefault="00DA1ACF" w:rsidP="007B3021">
      <w:pPr>
        <w:ind w:right="29"/>
        <w:jc w:val="both"/>
        <w:rPr>
          <w:rFonts w:asciiTheme="minorHAnsi" w:eastAsia="Tahoma" w:hAnsiTheme="minorHAnsi" w:cs="Khmer UI"/>
          <w:b/>
          <w:bCs/>
          <w:sz w:val="22"/>
          <w:szCs w:val="22"/>
        </w:rPr>
      </w:pPr>
    </w:p>
    <w:p w:rsidR="00137803" w:rsidRPr="00326C45" w:rsidRDefault="00137803" w:rsidP="007B3021">
      <w:pPr>
        <w:ind w:right="29"/>
        <w:jc w:val="both"/>
        <w:rPr>
          <w:rFonts w:ascii="Vrinda" w:hAnsi="Vrinda" w:cs="Vrinda"/>
          <w:b/>
          <w:color w:val="000000" w:themeColor="text1"/>
          <w:sz w:val="22"/>
          <w:szCs w:val="22"/>
        </w:rPr>
      </w:pPr>
      <w:r w:rsidRPr="00326C45">
        <w:rPr>
          <w:rFonts w:ascii="Vrinda" w:hAnsi="Vrinda" w:cs="Vrinda"/>
          <w:b/>
          <w:color w:val="000000" w:themeColor="text1"/>
          <w:sz w:val="22"/>
          <w:szCs w:val="22"/>
        </w:rPr>
        <w:t xml:space="preserve">টপ আপ: </w:t>
      </w:r>
    </w:p>
    <w:p w:rsidR="00137803" w:rsidRPr="00326C45" w:rsidRDefault="00137803" w:rsidP="007B3021">
      <w:pPr>
        <w:ind w:right="29"/>
        <w:jc w:val="both"/>
        <w:rPr>
          <w:rFonts w:ascii="Vrinda" w:hAnsi="Vrinda" w:cs="Vrinda"/>
          <w:color w:val="000000" w:themeColor="text1"/>
          <w:sz w:val="22"/>
          <w:szCs w:val="22"/>
        </w:rPr>
      </w:pPr>
      <w:r w:rsidRPr="00326C45">
        <w:rPr>
          <w:rFonts w:ascii="Vrinda" w:hAnsi="Vrinda" w:cs="Vrinda"/>
          <w:color w:val="000000" w:themeColor="text1"/>
          <w:sz w:val="22"/>
          <w:szCs w:val="22"/>
        </w:rPr>
        <w:t>বান্ডল মিনিট শেষ হলে, গ্রাহক যে প্যাক চাইবেন সেই প্যাকের জন্যে টপ আপ করতে হবে। সিস্টেম গ্রাহককে অপশন দেবে। যেমন, গ্রাহক যদি ১৫০ মিনিট প</w:t>
      </w:r>
      <w:r w:rsidR="00326C45">
        <w:rPr>
          <w:rFonts w:ascii="Vrinda" w:hAnsi="Vrinda" w:cs="Vrinda"/>
          <w:color w:val="000000" w:themeColor="text1"/>
          <w:sz w:val="22"/>
          <w:szCs w:val="22"/>
        </w:rPr>
        <w:t>্যাকটি কিনতে চান, তবে তাকে ডি</w:t>
      </w:r>
      <w:r w:rsidRPr="00326C45">
        <w:rPr>
          <w:rFonts w:ascii="Vrinda" w:hAnsi="Vrinda" w:cs="Vrinda"/>
          <w:color w:val="000000" w:themeColor="text1"/>
          <w:sz w:val="22"/>
          <w:szCs w:val="22"/>
        </w:rPr>
        <w:t xml:space="preserve">টিএমএফ-এ ২ চাপতে হবে। সংশ্লিষ্ট টাকার পরিমাণ গ্রাহকের অ্যাকাউন্ট থেকে কেটে যাবে। </w:t>
      </w:r>
    </w:p>
    <w:p w:rsidR="00137803" w:rsidRPr="00326C45" w:rsidRDefault="00137803" w:rsidP="007B3021">
      <w:pPr>
        <w:ind w:right="29"/>
        <w:jc w:val="both"/>
        <w:rPr>
          <w:rFonts w:ascii="Vrinda" w:hAnsi="Vrinda" w:cs="Vrinda"/>
          <w:color w:val="000000" w:themeColor="text1"/>
          <w:sz w:val="22"/>
          <w:szCs w:val="22"/>
        </w:rPr>
      </w:pPr>
    </w:p>
    <w:tbl>
      <w:tblPr>
        <w:tblW w:w="5000" w:type="pct"/>
        <w:jc w:val="center"/>
        <w:tblLook w:val="04A0"/>
      </w:tblPr>
      <w:tblGrid>
        <w:gridCol w:w="1806"/>
        <w:gridCol w:w="3569"/>
        <w:gridCol w:w="1501"/>
        <w:gridCol w:w="2369"/>
      </w:tblGrid>
      <w:tr w:rsidR="00137803" w:rsidRPr="00326C45" w:rsidTr="00137803">
        <w:trPr>
          <w:trHeight w:hRule="exact" w:val="300"/>
          <w:jc w:val="center"/>
        </w:trPr>
        <w:tc>
          <w:tcPr>
            <w:tcW w:w="977" w:type="pct"/>
            <w:tcBorders>
              <w:top w:val="single" w:sz="4" w:space="0" w:color="auto"/>
              <w:left w:val="single" w:sz="4" w:space="0" w:color="auto"/>
              <w:bottom w:val="single" w:sz="4" w:space="0" w:color="auto"/>
              <w:right w:val="single" w:sz="4" w:space="0" w:color="auto"/>
            </w:tcBorders>
            <w:shd w:val="clear" w:color="000000" w:fill="E4DFEC"/>
            <w:vAlign w:val="center"/>
            <w:hideMark/>
          </w:tcPr>
          <w:p w:rsidR="00137803" w:rsidRPr="00326C45" w:rsidRDefault="00137803" w:rsidP="007B3021">
            <w:pPr>
              <w:ind w:right="29"/>
              <w:jc w:val="center"/>
              <w:rPr>
                <w:rFonts w:ascii="Vrinda" w:hAnsi="Vrinda" w:cs="Vrinda"/>
                <w:b/>
                <w:bCs/>
                <w:color w:val="000000"/>
                <w:sz w:val="22"/>
                <w:szCs w:val="22"/>
              </w:rPr>
            </w:pPr>
            <w:r w:rsidRPr="00326C45">
              <w:rPr>
                <w:rFonts w:ascii="Vrinda" w:hAnsi="Vrinda" w:cs="Vrinda"/>
                <w:b/>
                <w:bCs/>
                <w:color w:val="000000"/>
                <w:sz w:val="22"/>
                <w:szCs w:val="22"/>
              </w:rPr>
              <w:t xml:space="preserve">টপ আপ </w:t>
            </w:r>
          </w:p>
        </w:tc>
        <w:tc>
          <w:tcPr>
            <w:tcW w:w="1930" w:type="pct"/>
            <w:tcBorders>
              <w:top w:val="single" w:sz="4" w:space="0" w:color="auto"/>
              <w:left w:val="nil"/>
              <w:bottom w:val="single" w:sz="4" w:space="0" w:color="auto"/>
              <w:right w:val="single" w:sz="4" w:space="0" w:color="auto"/>
            </w:tcBorders>
            <w:shd w:val="clear" w:color="000000" w:fill="E4DFEC"/>
            <w:vAlign w:val="center"/>
            <w:hideMark/>
          </w:tcPr>
          <w:p w:rsidR="00137803" w:rsidRPr="00326C45" w:rsidRDefault="00137803" w:rsidP="007B3021">
            <w:pPr>
              <w:ind w:right="29"/>
              <w:jc w:val="center"/>
              <w:rPr>
                <w:rFonts w:ascii="Vrinda" w:hAnsi="Vrinda" w:cs="Vrinda"/>
                <w:b/>
                <w:bCs/>
                <w:color w:val="000000"/>
                <w:sz w:val="22"/>
                <w:szCs w:val="22"/>
              </w:rPr>
            </w:pPr>
            <w:r w:rsidRPr="00326C45">
              <w:rPr>
                <w:rFonts w:ascii="Vrinda" w:eastAsia="Tahoma" w:hAnsi="Vrinda" w:cs="Vrinda"/>
                <w:b/>
                <w:bCs/>
                <w:color w:val="000000"/>
                <w:sz w:val="22"/>
                <w:szCs w:val="22"/>
              </w:rPr>
              <w:t>ভ্যাট, এসডি ও এসসিসহ মূল্য</w:t>
            </w:r>
          </w:p>
        </w:tc>
        <w:tc>
          <w:tcPr>
            <w:tcW w:w="812" w:type="pct"/>
            <w:tcBorders>
              <w:top w:val="single" w:sz="4" w:space="0" w:color="auto"/>
              <w:left w:val="nil"/>
              <w:bottom w:val="single" w:sz="4" w:space="0" w:color="auto"/>
              <w:right w:val="single" w:sz="4" w:space="0" w:color="auto"/>
            </w:tcBorders>
            <w:shd w:val="clear" w:color="000000" w:fill="E4DFEC"/>
            <w:vAlign w:val="center"/>
            <w:hideMark/>
          </w:tcPr>
          <w:p w:rsidR="00137803" w:rsidRPr="00326C45" w:rsidRDefault="00137803" w:rsidP="007B3021">
            <w:pPr>
              <w:ind w:right="29"/>
              <w:jc w:val="center"/>
              <w:rPr>
                <w:rFonts w:ascii="Vrinda" w:hAnsi="Vrinda" w:cs="Vrinda"/>
                <w:b/>
                <w:bCs/>
                <w:color w:val="000000"/>
                <w:sz w:val="22"/>
                <w:szCs w:val="22"/>
              </w:rPr>
            </w:pPr>
            <w:r w:rsidRPr="00326C45">
              <w:rPr>
                <w:rFonts w:ascii="Vrinda" w:eastAsia="Tahoma" w:hAnsi="Vrinda" w:cs="Vrinda"/>
                <w:b/>
                <w:bCs/>
                <w:color w:val="000000"/>
                <w:sz w:val="22"/>
                <w:szCs w:val="22"/>
              </w:rPr>
              <w:t xml:space="preserve">মেয়াদ </w:t>
            </w:r>
          </w:p>
        </w:tc>
        <w:tc>
          <w:tcPr>
            <w:tcW w:w="1281" w:type="pct"/>
            <w:tcBorders>
              <w:top w:val="single" w:sz="4" w:space="0" w:color="auto"/>
              <w:left w:val="nil"/>
              <w:bottom w:val="single" w:sz="4" w:space="0" w:color="auto"/>
              <w:right w:val="single" w:sz="4" w:space="0" w:color="auto"/>
            </w:tcBorders>
            <w:shd w:val="clear" w:color="000000" w:fill="E4DFEC"/>
            <w:vAlign w:val="center"/>
            <w:hideMark/>
          </w:tcPr>
          <w:p w:rsidR="00137803" w:rsidRPr="00326C45" w:rsidRDefault="00137803" w:rsidP="007B3021">
            <w:pPr>
              <w:ind w:right="29"/>
              <w:jc w:val="center"/>
              <w:rPr>
                <w:rFonts w:ascii="Vrinda" w:hAnsi="Vrinda" w:cs="Vrinda"/>
                <w:b/>
                <w:bCs/>
                <w:color w:val="000000"/>
                <w:sz w:val="22"/>
                <w:szCs w:val="22"/>
              </w:rPr>
            </w:pPr>
            <w:r w:rsidRPr="00326C45">
              <w:rPr>
                <w:rFonts w:ascii="Vrinda" w:hAnsi="Vrinda" w:cs="Vrinda"/>
                <w:b/>
                <w:bCs/>
                <w:color w:val="000000"/>
                <w:sz w:val="22"/>
                <w:szCs w:val="22"/>
              </w:rPr>
              <w:t xml:space="preserve">বান্ডল মিনিট </w:t>
            </w:r>
          </w:p>
        </w:tc>
      </w:tr>
      <w:tr w:rsidR="00137803" w:rsidRPr="00326C45" w:rsidTr="00137803">
        <w:trPr>
          <w:trHeight w:hRule="exact" w:val="300"/>
          <w:jc w:val="center"/>
        </w:trPr>
        <w:tc>
          <w:tcPr>
            <w:tcW w:w="977" w:type="pct"/>
            <w:tcBorders>
              <w:top w:val="nil"/>
              <w:left w:val="single" w:sz="4" w:space="0" w:color="auto"/>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২৮ টাকা </w:t>
            </w:r>
          </w:p>
        </w:tc>
        <w:tc>
          <w:tcPr>
            <w:tcW w:w="1930" w:type="pct"/>
            <w:tcBorders>
              <w:top w:val="nil"/>
              <w:left w:val="nil"/>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৩৩.৪৫ টাকা </w:t>
            </w:r>
          </w:p>
        </w:tc>
        <w:tc>
          <w:tcPr>
            <w:tcW w:w="812" w:type="pct"/>
            <w:tcBorders>
              <w:top w:val="nil"/>
              <w:left w:val="nil"/>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৩০ দিন </w:t>
            </w:r>
          </w:p>
        </w:tc>
        <w:tc>
          <w:tcPr>
            <w:tcW w:w="1281" w:type="pct"/>
            <w:tcBorders>
              <w:top w:val="nil"/>
              <w:left w:val="nil"/>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৩০০ </w:t>
            </w:r>
          </w:p>
        </w:tc>
      </w:tr>
      <w:tr w:rsidR="00137803" w:rsidRPr="00326C45" w:rsidTr="00137803">
        <w:trPr>
          <w:trHeight w:hRule="exact" w:val="300"/>
          <w:jc w:val="center"/>
        </w:trPr>
        <w:tc>
          <w:tcPr>
            <w:tcW w:w="977" w:type="pct"/>
            <w:tcBorders>
              <w:top w:val="nil"/>
              <w:left w:val="single" w:sz="4" w:space="0" w:color="auto"/>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১৪ টাকা </w:t>
            </w:r>
          </w:p>
        </w:tc>
        <w:tc>
          <w:tcPr>
            <w:tcW w:w="1930" w:type="pct"/>
            <w:tcBorders>
              <w:top w:val="nil"/>
              <w:left w:val="nil"/>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১৬.৭২ টাকা </w:t>
            </w:r>
          </w:p>
        </w:tc>
        <w:tc>
          <w:tcPr>
            <w:tcW w:w="812" w:type="pct"/>
            <w:tcBorders>
              <w:top w:val="nil"/>
              <w:left w:val="nil"/>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১৫ দিন </w:t>
            </w:r>
          </w:p>
        </w:tc>
        <w:tc>
          <w:tcPr>
            <w:tcW w:w="1281" w:type="pct"/>
            <w:tcBorders>
              <w:top w:val="nil"/>
              <w:left w:val="nil"/>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১৫০</w:t>
            </w:r>
          </w:p>
        </w:tc>
      </w:tr>
      <w:tr w:rsidR="00137803" w:rsidRPr="00326C45" w:rsidTr="00137803">
        <w:trPr>
          <w:trHeight w:hRule="exact" w:val="300"/>
          <w:jc w:val="center"/>
        </w:trPr>
        <w:tc>
          <w:tcPr>
            <w:tcW w:w="977" w:type="pct"/>
            <w:tcBorders>
              <w:top w:val="nil"/>
              <w:left w:val="single" w:sz="4" w:space="0" w:color="auto"/>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৭ টাকা </w:t>
            </w:r>
          </w:p>
        </w:tc>
        <w:tc>
          <w:tcPr>
            <w:tcW w:w="1930" w:type="pct"/>
            <w:tcBorders>
              <w:top w:val="nil"/>
              <w:left w:val="nil"/>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৮.৩৬ টাকা </w:t>
            </w:r>
          </w:p>
        </w:tc>
        <w:tc>
          <w:tcPr>
            <w:tcW w:w="812" w:type="pct"/>
            <w:tcBorders>
              <w:top w:val="nil"/>
              <w:left w:val="nil"/>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৭ দিন </w:t>
            </w:r>
          </w:p>
        </w:tc>
        <w:tc>
          <w:tcPr>
            <w:tcW w:w="1281" w:type="pct"/>
            <w:tcBorders>
              <w:top w:val="nil"/>
              <w:left w:val="nil"/>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৭০ </w:t>
            </w:r>
          </w:p>
        </w:tc>
      </w:tr>
      <w:tr w:rsidR="00137803" w:rsidRPr="00326C45" w:rsidTr="00137803">
        <w:trPr>
          <w:trHeight w:hRule="exact" w:val="300"/>
          <w:jc w:val="center"/>
        </w:trPr>
        <w:tc>
          <w:tcPr>
            <w:tcW w:w="977" w:type="pct"/>
            <w:tcBorders>
              <w:top w:val="nil"/>
              <w:left w:val="single" w:sz="4" w:space="0" w:color="auto"/>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 টাকা </w:t>
            </w:r>
          </w:p>
        </w:tc>
        <w:tc>
          <w:tcPr>
            <w:tcW w:w="1930" w:type="pct"/>
            <w:tcBorders>
              <w:top w:val="nil"/>
              <w:left w:val="nil"/>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১.১৯ টাকা </w:t>
            </w:r>
          </w:p>
        </w:tc>
        <w:tc>
          <w:tcPr>
            <w:tcW w:w="812" w:type="pct"/>
            <w:tcBorders>
              <w:top w:val="nil"/>
              <w:left w:val="nil"/>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 দিন </w:t>
            </w:r>
          </w:p>
        </w:tc>
        <w:tc>
          <w:tcPr>
            <w:tcW w:w="1281" w:type="pct"/>
            <w:tcBorders>
              <w:top w:val="nil"/>
              <w:left w:val="nil"/>
              <w:bottom w:val="single" w:sz="4" w:space="0" w:color="auto"/>
              <w:right w:val="single" w:sz="4" w:space="0" w:color="auto"/>
            </w:tcBorders>
            <w:shd w:val="clear" w:color="auto" w:fill="auto"/>
            <w:vAlign w:val="center"/>
            <w:hideMark/>
          </w:tcPr>
          <w:p w:rsidR="00137803" w:rsidRPr="00326C45" w:rsidRDefault="00137803" w:rsidP="007B3021">
            <w:pPr>
              <w:ind w:right="29"/>
              <w:jc w:val="center"/>
              <w:rPr>
                <w:rFonts w:ascii="Vrinda" w:hAnsi="Vrinda" w:cs="Vrinda"/>
                <w:color w:val="000000"/>
                <w:sz w:val="22"/>
                <w:szCs w:val="22"/>
              </w:rPr>
            </w:pPr>
            <w:r w:rsidRPr="00326C45">
              <w:rPr>
                <w:rFonts w:ascii="Vrinda" w:eastAsia="Tahoma" w:hAnsi="Vrinda" w:cs="Vrinda"/>
                <w:color w:val="000000"/>
                <w:sz w:val="22"/>
                <w:szCs w:val="22"/>
              </w:rPr>
              <w:t xml:space="preserve">১০ </w:t>
            </w:r>
          </w:p>
        </w:tc>
      </w:tr>
    </w:tbl>
    <w:p w:rsidR="00DA1ACF" w:rsidRPr="00326C45" w:rsidRDefault="00DA1ACF" w:rsidP="007B3021">
      <w:pPr>
        <w:ind w:right="29"/>
        <w:jc w:val="center"/>
        <w:rPr>
          <w:rFonts w:asciiTheme="minorHAnsi" w:eastAsia="Tahoma" w:hAnsiTheme="minorHAnsi" w:cs="Khmer UI"/>
          <w:b/>
          <w:sz w:val="22"/>
          <w:szCs w:val="22"/>
        </w:rPr>
      </w:pPr>
    </w:p>
    <w:p w:rsidR="00137803" w:rsidRPr="00326C45" w:rsidRDefault="00137803" w:rsidP="007B3021">
      <w:pPr>
        <w:ind w:right="29"/>
        <w:jc w:val="both"/>
        <w:rPr>
          <w:rFonts w:ascii="Vrinda" w:eastAsia="Tahoma" w:hAnsi="Vrinda" w:cs="Vrinda"/>
          <w:b/>
          <w:sz w:val="22"/>
          <w:szCs w:val="22"/>
        </w:rPr>
      </w:pPr>
      <w:r w:rsidRPr="00326C45">
        <w:rPr>
          <w:rFonts w:ascii="Vrinda" w:eastAsia="Tahoma" w:hAnsi="Vrinda" w:cs="Vrinda"/>
          <w:b/>
          <w:sz w:val="22"/>
          <w:szCs w:val="22"/>
        </w:rPr>
        <w:t xml:space="preserve">গ্রেস সময়: </w:t>
      </w:r>
    </w:p>
    <w:p w:rsidR="00137803" w:rsidRPr="00326C45" w:rsidRDefault="00137803" w:rsidP="007B3021">
      <w:pPr>
        <w:ind w:right="29"/>
        <w:jc w:val="both"/>
        <w:rPr>
          <w:rFonts w:ascii="Vrinda" w:eastAsia="Tahoma" w:hAnsi="Vrinda" w:cs="Vrinda"/>
          <w:sz w:val="22"/>
          <w:szCs w:val="22"/>
        </w:rPr>
      </w:pPr>
      <w:r w:rsidRPr="00326C45">
        <w:rPr>
          <w:rFonts w:ascii="Vrinda" w:eastAsia="Tahoma" w:hAnsi="Vrinda" w:cs="Vrinda"/>
          <w:sz w:val="22"/>
          <w:szCs w:val="22"/>
        </w:rPr>
        <w:t xml:space="preserve">গ্রাহকের টপ আপ যদি সম্পন্ন না হয়, তবে এজন্যে গ্রাহক ১৫ দিন পর্যন্ত সময় পাবেন। এই গ্রেস সময়ের মধ্যে সিস্টেম চেষ্টা করবে গ্রাহকের পূর্বর্তী প্যাক অনুযায়ী চার্জ কেটে নেওয়ার। যদি পরবর্তী ১৫ দিনের মধ্যে গ্রাহকের চার্জ কাটা না যায়, তবে তার সাবস্ক্রিপশন বাতিল হবে। </w:t>
      </w:r>
    </w:p>
    <w:p w:rsidR="00137803" w:rsidRPr="00326C45" w:rsidRDefault="00137803" w:rsidP="007B3021">
      <w:pPr>
        <w:ind w:right="29"/>
        <w:jc w:val="both"/>
        <w:rPr>
          <w:rFonts w:ascii="Vrinda" w:eastAsia="Tahoma" w:hAnsi="Vrinda" w:cs="Vrinda"/>
          <w:sz w:val="22"/>
          <w:szCs w:val="22"/>
        </w:rPr>
      </w:pPr>
    </w:p>
    <w:p w:rsidR="00137803" w:rsidRPr="00326C45" w:rsidRDefault="00137803" w:rsidP="007B3021">
      <w:pPr>
        <w:ind w:right="29"/>
        <w:jc w:val="both"/>
        <w:rPr>
          <w:rFonts w:ascii="Vrinda" w:eastAsia="Khmer UI" w:hAnsi="Vrinda" w:cs="Vrinda"/>
          <w:b/>
          <w:sz w:val="22"/>
          <w:szCs w:val="22"/>
        </w:rPr>
      </w:pPr>
      <w:r w:rsidRPr="00326C45">
        <w:rPr>
          <w:rFonts w:ascii="Vrinda" w:eastAsia="Khmer UI" w:hAnsi="Vrinda" w:cs="Vrinda"/>
          <w:b/>
          <w:sz w:val="22"/>
          <w:szCs w:val="22"/>
        </w:rPr>
        <w:t>চালু/বন্ধ করা</w:t>
      </w:r>
      <w:r w:rsidR="00326C45">
        <w:rPr>
          <w:rFonts w:ascii="Vrinda" w:eastAsia="Khmer UI" w:hAnsi="Vrinda" w:cs="Vrinda"/>
          <w:b/>
          <w:sz w:val="22"/>
          <w:szCs w:val="22"/>
        </w:rPr>
        <w:t xml:space="preserve">: </w:t>
      </w:r>
      <w:r w:rsidRPr="00326C45">
        <w:rPr>
          <w:rFonts w:ascii="Vrinda" w:eastAsia="Khmer UI" w:hAnsi="Vrinda" w:cs="Vrinda"/>
          <w:b/>
          <w:sz w:val="22"/>
          <w:szCs w:val="22"/>
        </w:rPr>
        <w:t xml:space="preserve"> </w:t>
      </w:r>
    </w:p>
    <w:p w:rsidR="00137803" w:rsidRPr="00326C45" w:rsidRDefault="00137803" w:rsidP="007B3021">
      <w:pPr>
        <w:ind w:right="29"/>
        <w:jc w:val="both"/>
        <w:rPr>
          <w:rFonts w:ascii="Vrinda" w:eastAsia="Khmer UI" w:hAnsi="Vrinda" w:cs="Vrinda"/>
          <w:b/>
          <w:sz w:val="22"/>
          <w:szCs w:val="22"/>
        </w:rPr>
      </w:pPr>
      <w:r w:rsidRPr="00326C45">
        <w:rPr>
          <w:rFonts w:ascii="Vrinda" w:eastAsia="Khmer UI" w:hAnsi="Vrinda" w:cs="Vrinda"/>
          <w:b/>
          <w:sz w:val="22"/>
          <w:szCs w:val="22"/>
        </w:rPr>
        <w:t xml:space="preserve">গ্রাহক এই সেবা যেভাবে চালু করবেন: </w:t>
      </w:r>
    </w:p>
    <w:p w:rsidR="00137803" w:rsidRPr="00326C45" w:rsidRDefault="00137803" w:rsidP="007B3021">
      <w:pPr>
        <w:ind w:right="29"/>
        <w:jc w:val="both"/>
        <w:rPr>
          <w:rFonts w:ascii="Vrinda" w:eastAsia="Khmer UI" w:hAnsi="Vrinda" w:cs="Vrinda"/>
          <w:sz w:val="22"/>
          <w:szCs w:val="22"/>
        </w:rPr>
      </w:pPr>
      <w:r w:rsidRPr="00326C45">
        <w:rPr>
          <w:rFonts w:ascii="Vrinda" w:eastAsia="Khmer UI" w:hAnsi="Vrinda" w:cs="Vrinda"/>
          <w:sz w:val="22"/>
          <w:szCs w:val="22"/>
        </w:rPr>
        <w:t xml:space="preserve">আইভিআর- সঠিক কী চাপুন </w:t>
      </w:r>
    </w:p>
    <w:p w:rsidR="00F03AD8" w:rsidRPr="00326C45" w:rsidRDefault="00137803"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এসএমএস</w:t>
      </w:r>
      <w:r w:rsidR="00F03AD8" w:rsidRPr="00326C45">
        <w:rPr>
          <w:rFonts w:ascii="Vrinda" w:eastAsia="Khmer UI" w:hAnsi="Vrinda" w:cs="Vrinda"/>
          <w:sz w:val="22"/>
          <w:szCs w:val="22"/>
        </w:rPr>
        <w:t xml:space="preserve"> – ৭০৫০ নম্বরে </w:t>
      </w:r>
      <w:r w:rsidR="00F03AD8" w:rsidRPr="00326C45">
        <w:rPr>
          <w:rFonts w:asciiTheme="minorHAnsi" w:eastAsia="Tahoma" w:hAnsiTheme="minorHAnsi" w:cs="Khmer UI"/>
          <w:sz w:val="22"/>
          <w:szCs w:val="22"/>
        </w:rPr>
        <w:t>S</w:t>
      </w:r>
      <w:r w:rsidR="00F03AD8" w:rsidRPr="00326C45">
        <w:rPr>
          <w:rFonts w:asciiTheme="minorHAnsi" w:eastAsia="Tahoma" w:hAnsiTheme="minorHAnsi" w:cs="Khmer UI"/>
          <w:spacing w:val="-2"/>
          <w:sz w:val="22"/>
          <w:szCs w:val="22"/>
        </w:rPr>
        <w:t>T</w:t>
      </w:r>
      <w:r w:rsidR="00F03AD8" w:rsidRPr="00326C45">
        <w:rPr>
          <w:rFonts w:asciiTheme="minorHAnsi" w:eastAsia="Tahoma" w:hAnsiTheme="minorHAnsi" w:cs="Khmer UI"/>
          <w:sz w:val="22"/>
          <w:szCs w:val="22"/>
        </w:rPr>
        <w:t>A</w:t>
      </w:r>
      <w:r w:rsidR="00F03AD8" w:rsidRPr="00326C45">
        <w:rPr>
          <w:rFonts w:asciiTheme="minorHAnsi" w:eastAsia="Tahoma" w:hAnsiTheme="minorHAnsi" w:cs="Khmer UI"/>
          <w:spacing w:val="4"/>
          <w:sz w:val="22"/>
          <w:szCs w:val="22"/>
        </w:rPr>
        <w:t>R</w:t>
      </w:r>
      <w:r w:rsidR="00F03AD8" w:rsidRPr="00326C45">
        <w:rPr>
          <w:rFonts w:asciiTheme="minorHAnsi" w:eastAsia="Tahoma" w:hAnsiTheme="minorHAnsi" w:cs="Khmer UI"/>
          <w:spacing w:val="-1"/>
          <w:sz w:val="22"/>
          <w:szCs w:val="22"/>
        </w:rPr>
        <w:t>T AB</w:t>
      </w:r>
      <w:r w:rsidR="00F03AD8" w:rsidRPr="00326C45">
        <w:rPr>
          <w:rFonts w:asciiTheme="minorHAnsi" w:eastAsia="Tahoma" w:hAnsiTheme="minorHAnsi" w:cs="Khmer UI"/>
          <w:spacing w:val="1"/>
          <w:sz w:val="22"/>
          <w:szCs w:val="22"/>
        </w:rPr>
        <w:t>3</w:t>
      </w:r>
      <w:r w:rsidR="00F03AD8" w:rsidRPr="00326C45">
        <w:rPr>
          <w:rFonts w:asciiTheme="minorHAnsi" w:eastAsia="Tahoma" w:hAnsiTheme="minorHAnsi" w:cs="Khmer UI"/>
          <w:sz w:val="22"/>
          <w:szCs w:val="22"/>
        </w:rPr>
        <w:t>0 (</w:t>
      </w:r>
      <w:r w:rsidR="00F03AD8" w:rsidRPr="00326C45">
        <w:rPr>
          <w:rFonts w:ascii="Vrinda" w:eastAsia="Tahoma" w:hAnsi="Vrinda" w:cs="Vrinda"/>
          <w:sz w:val="22"/>
          <w:szCs w:val="22"/>
        </w:rPr>
        <w:t xml:space="preserve">৩০ দিন) </w:t>
      </w:r>
    </w:p>
    <w:p w:rsidR="00137803" w:rsidRPr="00326C45" w:rsidRDefault="00F03AD8"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A</w:t>
      </w:r>
      <w:r w:rsidRPr="00326C45">
        <w:rPr>
          <w:rFonts w:asciiTheme="minorHAnsi" w:eastAsia="Tahoma" w:hAnsiTheme="minorHAnsi" w:cs="Khmer UI"/>
          <w:spacing w:val="4"/>
          <w:sz w:val="22"/>
          <w:szCs w:val="22"/>
        </w:rPr>
        <w:t>R</w:t>
      </w:r>
      <w:r w:rsidRPr="00326C45">
        <w:rPr>
          <w:rFonts w:asciiTheme="minorHAnsi" w:eastAsia="Tahoma" w:hAnsiTheme="minorHAnsi" w:cs="Khmer UI"/>
          <w:spacing w:val="-1"/>
          <w:sz w:val="22"/>
          <w:szCs w:val="22"/>
        </w:rPr>
        <w:t>T AB</w:t>
      </w:r>
      <w:r w:rsidRPr="00326C45">
        <w:rPr>
          <w:rFonts w:asciiTheme="minorHAnsi" w:eastAsia="Tahoma" w:hAnsiTheme="minorHAnsi" w:cs="Khmer UI"/>
          <w:spacing w:val="1"/>
          <w:sz w:val="22"/>
          <w:szCs w:val="22"/>
        </w:rPr>
        <w:t>1</w:t>
      </w:r>
      <w:r w:rsidRPr="00326C45">
        <w:rPr>
          <w:rFonts w:asciiTheme="minorHAnsi" w:eastAsia="Tahoma" w:hAnsiTheme="minorHAnsi" w:cs="Khmer UI"/>
          <w:sz w:val="22"/>
          <w:szCs w:val="22"/>
        </w:rPr>
        <w:t>5 (</w:t>
      </w:r>
      <w:r w:rsidRPr="00326C45">
        <w:rPr>
          <w:rFonts w:ascii="Vrinda" w:eastAsia="Tahoma" w:hAnsi="Vrinda" w:cs="Vrinda"/>
          <w:sz w:val="22"/>
          <w:szCs w:val="22"/>
        </w:rPr>
        <w:t xml:space="preserve">১৫ দিন) </w:t>
      </w:r>
      <w:r w:rsidR="00137803" w:rsidRPr="00326C45">
        <w:rPr>
          <w:rFonts w:ascii="Vrinda" w:eastAsia="Khmer UI" w:hAnsi="Vrinda" w:cs="Vrinda"/>
          <w:sz w:val="22"/>
          <w:szCs w:val="22"/>
        </w:rPr>
        <w:t xml:space="preserve"> </w:t>
      </w:r>
    </w:p>
    <w:p w:rsidR="00F03AD8" w:rsidRPr="00326C45" w:rsidRDefault="00F03AD8"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A</w:t>
      </w:r>
      <w:r w:rsidRPr="00326C45">
        <w:rPr>
          <w:rFonts w:asciiTheme="minorHAnsi" w:eastAsia="Tahoma" w:hAnsiTheme="minorHAnsi" w:cs="Khmer UI"/>
          <w:spacing w:val="4"/>
          <w:sz w:val="22"/>
          <w:szCs w:val="22"/>
        </w:rPr>
        <w:t>R</w:t>
      </w:r>
      <w:r w:rsidRPr="00326C45">
        <w:rPr>
          <w:rFonts w:asciiTheme="minorHAnsi" w:eastAsia="Tahoma" w:hAnsiTheme="minorHAnsi" w:cs="Khmer UI"/>
          <w:spacing w:val="-1"/>
          <w:sz w:val="22"/>
          <w:szCs w:val="22"/>
        </w:rPr>
        <w:t>T AB</w:t>
      </w:r>
      <w:r w:rsidRPr="00326C45">
        <w:rPr>
          <w:rFonts w:asciiTheme="minorHAnsi" w:eastAsia="Tahoma" w:hAnsiTheme="minorHAnsi" w:cs="Khmer UI"/>
          <w:sz w:val="22"/>
          <w:szCs w:val="22"/>
        </w:rPr>
        <w:t>7 (</w:t>
      </w:r>
      <w:r w:rsidRPr="00326C45">
        <w:rPr>
          <w:rFonts w:ascii="Vrinda" w:eastAsia="Tahoma" w:hAnsi="Vrinda" w:cs="Vrinda"/>
          <w:sz w:val="22"/>
          <w:szCs w:val="22"/>
        </w:rPr>
        <w:t>৭ দিন)</w:t>
      </w:r>
    </w:p>
    <w:p w:rsidR="00F03AD8" w:rsidRPr="00326C45" w:rsidRDefault="00F03AD8"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A</w:t>
      </w:r>
      <w:r w:rsidRPr="00326C45">
        <w:rPr>
          <w:rFonts w:asciiTheme="minorHAnsi" w:eastAsia="Tahoma" w:hAnsiTheme="minorHAnsi" w:cs="Khmer UI"/>
          <w:spacing w:val="4"/>
          <w:sz w:val="22"/>
          <w:szCs w:val="22"/>
        </w:rPr>
        <w:t>R</w:t>
      </w:r>
      <w:r w:rsidRPr="00326C45">
        <w:rPr>
          <w:rFonts w:asciiTheme="minorHAnsi" w:eastAsia="Tahoma" w:hAnsiTheme="minorHAnsi" w:cs="Khmer UI"/>
          <w:spacing w:val="-1"/>
          <w:sz w:val="22"/>
          <w:szCs w:val="22"/>
        </w:rPr>
        <w:t>T AB</w:t>
      </w:r>
      <w:r w:rsidRPr="00326C45">
        <w:rPr>
          <w:rFonts w:asciiTheme="minorHAnsi" w:eastAsia="Tahoma" w:hAnsiTheme="minorHAnsi" w:cs="Khmer UI"/>
          <w:sz w:val="22"/>
          <w:szCs w:val="22"/>
        </w:rPr>
        <w:t>1 (</w:t>
      </w:r>
      <w:r w:rsidRPr="00326C45">
        <w:rPr>
          <w:rFonts w:ascii="Vrinda" w:eastAsia="Tahoma" w:hAnsi="Vrinda" w:cs="Vrinda"/>
          <w:sz w:val="22"/>
          <w:szCs w:val="22"/>
        </w:rPr>
        <w:t>১ দিন)</w:t>
      </w:r>
    </w:p>
    <w:p w:rsidR="00F03AD8" w:rsidRPr="00326C45" w:rsidRDefault="00F03AD8" w:rsidP="007B3021">
      <w:pPr>
        <w:ind w:left="861" w:right="29"/>
        <w:jc w:val="both"/>
        <w:rPr>
          <w:rFonts w:ascii="Vrinda" w:eastAsia="Khmer UI" w:hAnsi="Vrinda" w:cs="Vrinda"/>
          <w:sz w:val="22"/>
          <w:szCs w:val="22"/>
        </w:rPr>
      </w:pPr>
    </w:p>
    <w:p w:rsidR="00F03AD8" w:rsidRPr="00326C45" w:rsidRDefault="00F03AD8" w:rsidP="007B3021">
      <w:pPr>
        <w:ind w:right="29"/>
        <w:jc w:val="both"/>
        <w:rPr>
          <w:rFonts w:ascii="Vrinda" w:eastAsia="Khmer UI" w:hAnsi="Vrinda" w:cs="Vrinda"/>
          <w:b/>
          <w:sz w:val="22"/>
          <w:szCs w:val="22"/>
        </w:rPr>
      </w:pPr>
      <w:r w:rsidRPr="00326C45">
        <w:rPr>
          <w:rFonts w:ascii="Vrinda" w:eastAsia="Khmer UI" w:hAnsi="Vrinda" w:cs="Vrinda"/>
          <w:b/>
          <w:sz w:val="22"/>
          <w:szCs w:val="22"/>
        </w:rPr>
        <w:t xml:space="preserve">গ্রাহক এই সেবা যেভাবে বন্ধ করবেন: </w:t>
      </w:r>
    </w:p>
    <w:p w:rsidR="00F03AD8" w:rsidRPr="00326C45" w:rsidRDefault="00F03AD8" w:rsidP="007B3021">
      <w:pPr>
        <w:ind w:right="29"/>
        <w:jc w:val="both"/>
        <w:rPr>
          <w:rFonts w:ascii="Vrinda" w:eastAsia="Khmer UI" w:hAnsi="Vrinda" w:cs="Vrinda"/>
          <w:sz w:val="22"/>
          <w:szCs w:val="22"/>
        </w:rPr>
      </w:pPr>
      <w:r w:rsidRPr="00326C45">
        <w:rPr>
          <w:rFonts w:ascii="Vrinda" w:eastAsia="Khmer UI" w:hAnsi="Vrinda" w:cs="Vrinda"/>
          <w:sz w:val="22"/>
          <w:szCs w:val="22"/>
        </w:rPr>
        <w:t xml:space="preserve">আইভিআর- সঠিক কী চাপুন </w:t>
      </w:r>
    </w:p>
    <w:p w:rsidR="00F03AD8" w:rsidRPr="00326C45" w:rsidRDefault="00F03AD8"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OP</w:t>
      </w:r>
      <w:r w:rsidRPr="00326C45">
        <w:rPr>
          <w:rFonts w:asciiTheme="minorHAnsi" w:eastAsia="Tahoma" w:hAnsiTheme="minorHAnsi" w:cs="Khmer UI"/>
          <w:spacing w:val="-1"/>
          <w:sz w:val="22"/>
          <w:szCs w:val="22"/>
        </w:rPr>
        <w:t xml:space="preserve"> AB</w:t>
      </w:r>
      <w:r w:rsidRPr="00326C45">
        <w:rPr>
          <w:rFonts w:asciiTheme="minorHAnsi" w:eastAsia="Tahoma" w:hAnsiTheme="minorHAnsi" w:cs="Khmer UI"/>
          <w:spacing w:val="1"/>
          <w:sz w:val="22"/>
          <w:szCs w:val="22"/>
        </w:rPr>
        <w:t>3</w:t>
      </w:r>
      <w:r w:rsidRPr="00326C45">
        <w:rPr>
          <w:rFonts w:asciiTheme="minorHAnsi" w:eastAsia="Tahoma" w:hAnsiTheme="minorHAnsi" w:cs="Khmer UI"/>
          <w:sz w:val="22"/>
          <w:szCs w:val="22"/>
        </w:rPr>
        <w:t xml:space="preserve">0 </w:t>
      </w:r>
    </w:p>
    <w:p w:rsidR="00F03AD8" w:rsidRPr="00326C45" w:rsidRDefault="00F03AD8"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OP</w:t>
      </w:r>
      <w:r w:rsidRPr="00326C45">
        <w:rPr>
          <w:rFonts w:asciiTheme="minorHAnsi" w:eastAsia="Tahoma" w:hAnsiTheme="minorHAnsi" w:cs="Khmer UI"/>
          <w:spacing w:val="-1"/>
          <w:sz w:val="22"/>
          <w:szCs w:val="22"/>
        </w:rPr>
        <w:t xml:space="preserve"> AB</w:t>
      </w:r>
      <w:r w:rsidRPr="00326C45">
        <w:rPr>
          <w:rFonts w:asciiTheme="minorHAnsi" w:eastAsia="Tahoma" w:hAnsiTheme="minorHAnsi" w:cs="Khmer UI"/>
          <w:spacing w:val="1"/>
          <w:sz w:val="22"/>
          <w:szCs w:val="22"/>
        </w:rPr>
        <w:t>1</w:t>
      </w:r>
      <w:r w:rsidRPr="00326C45">
        <w:rPr>
          <w:rFonts w:asciiTheme="minorHAnsi" w:eastAsia="Tahoma" w:hAnsiTheme="minorHAnsi" w:cs="Khmer UI"/>
          <w:sz w:val="22"/>
          <w:szCs w:val="22"/>
        </w:rPr>
        <w:t xml:space="preserve">5 </w:t>
      </w:r>
    </w:p>
    <w:p w:rsidR="00F03AD8" w:rsidRPr="00326C45" w:rsidRDefault="00F03AD8"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OP</w:t>
      </w:r>
      <w:r w:rsidRPr="00326C45">
        <w:rPr>
          <w:rFonts w:asciiTheme="minorHAnsi" w:eastAsia="Tahoma" w:hAnsiTheme="minorHAnsi" w:cs="Khmer UI"/>
          <w:spacing w:val="-1"/>
          <w:sz w:val="22"/>
          <w:szCs w:val="22"/>
        </w:rPr>
        <w:t xml:space="preserve"> AB</w:t>
      </w:r>
      <w:r w:rsidRPr="00326C45">
        <w:rPr>
          <w:rFonts w:asciiTheme="minorHAnsi" w:eastAsia="Tahoma" w:hAnsiTheme="minorHAnsi" w:cs="Khmer UI"/>
          <w:sz w:val="22"/>
          <w:szCs w:val="22"/>
        </w:rPr>
        <w:t xml:space="preserve">7 </w:t>
      </w:r>
    </w:p>
    <w:p w:rsidR="00F03AD8" w:rsidRPr="00326C45" w:rsidRDefault="00F03AD8"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OP</w:t>
      </w:r>
      <w:r w:rsidRPr="00326C45">
        <w:rPr>
          <w:rFonts w:asciiTheme="minorHAnsi" w:eastAsia="Tahoma" w:hAnsiTheme="minorHAnsi" w:cs="Khmer UI"/>
          <w:spacing w:val="-1"/>
          <w:sz w:val="22"/>
          <w:szCs w:val="22"/>
        </w:rPr>
        <w:t xml:space="preserve"> AB</w:t>
      </w:r>
      <w:r w:rsidRPr="00326C45">
        <w:rPr>
          <w:rFonts w:asciiTheme="minorHAnsi" w:eastAsia="Tahoma" w:hAnsiTheme="minorHAnsi" w:cs="Khmer UI"/>
          <w:sz w:val="22"/>
          <w:szCs w:val="22"/>
        </w:rPr>
        <w:t xml:space="preserve">1 </w:t>
      </w:r>
    </w:p>
    <w:p w:rsidR="00F03AD8" w:rsidRPr="00326C45" w:rsidRDefault="00F03AD8" w:rsidP="007B3021">
      <w:pPr>
        <w:ind w:right="29"/>
        <w:jc w:val="both"/>
        <w:rPr>
          <w:rFonts w:asciiTheme="minorHAnsi" w:hAnsiTheme="minorHAnsi" w:cs="Khmer UI"/>
          <w:sz w:val="22"/>
          <w:szCs w:val="22"/>
        </w:rPr>
      </w:pPr>
    </w:p>
    <w:p w:rsidR="00DA1ACF" w:rsidRPr="00326C45" w:rsidRDefault="00DA1ACF" w:rsidP="007B3021">
      <w:pPr>
        <w:jc w:val="center"/>
        <w:rPr>
          <w:rFonts w:asciiTheme="minorHAnsi" w:hAnsiTheme="minorHAnsi" w:cs="Khmer UI"/>
          <w:b/>
          <w:bCs/>
          <w:sz w:val="22"/>
          <w:szCs w:val="22"/>
        </w:rPr>
      </w:pPr>
    </w:p>
    <w:p w:rsidR="00DA1ACF" w:rsidRPr="00326C45" w:rsidRDefault="00F03AD8" w:rsidP="007B3021">
      <w:pPr>
        <w:tabs>
          <w:tab w:val="left" w:pos="-270"/>
        </w:tabs>
        <w:jc w:val="center"/>
        <w:rPr>
          <w:rFonts w:ascii="Vrinda" w:hAnsi="Vrinda" w:cs="Vrinda"/>
          <w:sz w:val="22"/>
          <w:szCs w:val="22"/>
        </w:rPr>
      </w:pPr>
      <w:r w:rsidRPr="00326C45">
        <w:rPr>
          <w:rFonts w:ascii="Vrinda" w:hAnsi="Vrinda" w:cs="Vrinda"/>
          <w:b/>
          <w:bCs/>
          <w:sz w:val="22"/>
          <w:szCs w:val="22"/>
        </w:rPr>
        <w:t xml:space="preserve">সাধারণ জিজ্ঞাসা </w:t>
      </w:r>
    </w:p>
    <w:p w:rsidR="00DA1ACF" w:rsidRPr="00326C45" w:rsidRDefault="00DA1ACF" w:rsidP="007B3021">
      <w:pPr>
        <w:tabs>
          <w:tab w:val="left" w:pos="-270"/>
        </w:tabs>
        <w:rPr>
          <w:rFonts w:asciiTheme="minorHAnsi" w:hAnsiTheme="minorHAnsi" w:cs="Tahoma"/>
          <w:bCs/>
          <w:sz w:val="22"/>
          <w:szCs w:val="22"/>
        </w:rPr>
      </w:pPr>
    </w:p>
    <w:p w:rsidR="00DA1ACF" w:rsidRPr="00326C45" w:rsidRDefault="00F03AD8" w:rsidP="007B3021">
      <w:pPr>
        <w:autoSpaceDE w:val="0"/>
        <w:autoSpaceDN w:val="0"/>
        <w:adjustRightInd w:val="0"/>
        <w:rPr>
          <w:rFonts w:ascii="Vrinda" w:hAnsi="Vrinda" w:cs="Vrinda"/>
          <w:b/>
          <w:color w:val="000000" w:themeColor="text1"/>
          <w:sz w:val="22"/>
          <w:szCs w:val="22"/>
        </w:rPr>
      </w:pPr>
      <w:r w:rsidRPr="00326C45">
        <w:rPr>
          <w:rFonts w:ascii="Vrinda" w:hAnsi="Vrinda" w:cs="Vrinda"/>
          <w:b/>
          <w:color w:val="000000" w:themeColor="text1"/>
          <w:sz w:val="22"/>
          <w:szCs w:val="22"/>
        </w:rPr>
        <w:t xml:space="preserve">১. রবি অডিও বুক কী? </w:t>
      </w:r>
    </w:p>
    <w:p w:rsidR="00F03AD8" w:rsidRPr="00326C45" w:rsidRDefault="00F03AD8" w:rsidP="007B3021">
      <w:pPr>
        <w:autoSpaceDE w:val="0"/>
        <w:autoSpaceDN w:val="0"/>
        <w:adjustRightInd w:val="0"/>
        <w:rPr>
          <w:rFonts w:ascii="Vrinda" w:hAnsi="Vrinda" w:cs="Vrinda"/>
          <w:color w:val="000000" w:themeColor="text1"/>
          <w:sz w:val="22"/>
          <w:szCs w:val="22"/>
        </w:rPr>
      </w:pPr>
      <w:r w:rsidRPr="00326C45">
        <w:rPr>
          <w:rFonts w:ascii="Vrinda" w:hAnsi="Vrinda" w:cs="Vrinda"/>
          <w:color w:val="000000" w:themeColor="text1"/>
          <w:sz w:val="22"/>
          <w:szCs w:val="22"/>
        </w:rPr>
        <w:t xml:space="preserve">উত্তর: রবি অডিও বুক আইভিআর ভিত্তিক একটি বিনোদন সেবা। </w:t>
      </w:r>
    </w:p>
    <w:p w:rsidR="00F03AD8" w:rsidRPr="00326C45" w:rsidRDefault="00F03AD8" w:rsidP="007B3021">
      <w:pPr>
        <w:autoSpaceDE w:val="0"/>
        <w:autoSpaceDN w:val="0"/>
        <w:adjustRightInd w:val="0"/>
        <w:rPr>
          <w:rFonts w:ascii="Vrinda" w:hAnsi="Vrinda" w:cs="Vrinda"/>
          <w:color w:val="000000" w:themeColor="text1"/>
          <w:sz w:val="22"/>
          <w:szCs w:val="22"/>
        </w:rPr>
      </w:pPr>
    </w:p>
    <w:p w:rsidR="00F03AD8" w:rsidRPr="00326C45" w:rsidRDefault="00326C45" w:rsidP="007B3021">
      <w:pPr>
        <w:autoSpaceDE w:val="0"/>
        <w:autoSpaceDN w:val="0"/>
        <w:adjustRightInd w:val="0"/>
        <w:rPr>
          <w:rFonts w:ascii="Vrinda" w:hAnsi="Vrinda" w:cs="Vrinda"/>
          <w:b/>
          <w:color w:val="000000" w:themeColor="text1"/>
          <w:sz w:val="22"/>
          <w:szCs w:val="22"/>
        </w:rPr>
      </w:pPr>
      <w:r>
        <w:rPr>
          <w:rFonts w:ascii="Vrinda" w:hAnsi="Vrinda" w:cs="Vrinda"/>
          <w:b/>
          <w:color w:val="000000" w:themeColor="text1"/>
          <w:sz w:val="22"/>
          <w:szCs w:val="22"/>
        </w:rPr>
        <w:t>২. এখানে</w:t>
      </w:r>
      <w:r w:rsidR="00F03AD8" w:rsidRPr="00326C45">
        <w:rPr>
          <w:rFonts w:ascii="Vrinda" w:hAnsi="Vrinda" w:cs="Vrinda"/>
          <w:b/>
          <w:color w:val="000000" w:themeColor="text1"/>
          <w:sz w:val="22"/>
          <w:szCs w:val="22"/>
        </w:rPr>
        <w:t xml:space="preserve"> কী ধরনের কনটেন্ট পাওয়া যাবে? </w:t>
      </w:r>
    </w:p>
    <w:p w:rsidR="00F03AD8" w:rsidRPr="00326C45" w:rsidRDefault="00F03AD8" w:rsidP="007B3021">
      <w:pPr>
        <w:ind w:right="29"/>
        <w:rPr>
          <w:rFonts w:ascii="Vrinda" w:hAnsi="Vrinda" w:cs="Vrinda"/>
          <w:sz w:val="22"/>
          <w:szCs w:val="22"/>
          <w:lang w:val="en-GB"/>
        </w:rPr>
      </w:pPr>
      <w:r w:rsidRPr="00326C45">
        <w:rPr>
          <w:rFonts w:ascii="Vrinda" w:hAnsi="Vrinda" w:cs="Vrinda"/>
          <w:color w:val="000000" w:themeColor="text1"/>
          <w:sz w:val="22"/>
          <w:szCs w:val="22"/>
        </w:rPr>
        <w:t xml:space="preserve">উত্তর: </w:t>
      </w:r>
      <w:r w:rsidRPr="00326C45">
        <w:rPr>
          <w:rFonts w:ascii="Vrinda" w:hAnsi="Vrinda" w:cs="Vrinda"/>
          <w:sz w:val="22"/>
          <w:szCs w:val="22"/>
          <w:lang w:val="en-GB"/>
        </w:rPr>
        <w:t xml:space="preserve">বাংলা বই- ফিকশন, নন-শিকশনসহ, উপন্যাস, নাটক, কবিতা, গল্প, থ্রিলার, রহস্য, অ্যাডভেঞ্চার, ইত্যাদি থাকবে। </w:t>
      </w:r>
    </w:p>
    <w:p w:rsidR="00326C45" w:rsidRDefault="00326C45" w:rsidP="007B3021">
      <w:pPr>
        <w:autoSpaceDE w:val="0"/>
        <w:autoSpaceDN w:val="0"/>
        <w:adjustRightInd w:val="0"/>
        <w:rPr>
          <w:rFonts w:asciiTheme="minorHAnsi" w:hAnsiTheme="minorHAnsi" w:cs="Khmer UI"/>
          <w:bCs/>
          <w:color w:val="000000" w:themeColor="text1"/>
          <w:sz w:val="22"/>
          <w:szCs w:val="22"/>
        </w:rPr>
      </w:pPr>
    </w:p>
    <w:p w:rsidR="00DA1ACF" w:rsidRPr="00326C45" w:rsidRDefault="00F03AD8" w:rsidP="007B3021">
      <w:pPr>
        <w:autoSpaceDE w:val="0"/>
        <w:autoSpaceDN w:val="0"/>
        <w:adjustRightInd w:val="0"/>
        <w:rPr>
          <w:rFonts w:ascii="Vrinda" w:hAnsi="Vrinda" w:cs="Vrinda"/>
          <w:b/>
          <w:bCs/>
          <w:color w:val="000000" w:themeColor="text1"/>
          <w:sz w:val="22"/>
          <w:szCs w:val="22"/>
        </w:rPr>
      </w:pPr>
      <w:r w:rsidRPr="00326C45">
        <w:rPr>
          <w:rFonts w:ascii="Vrinda" w:hAnsi="Vrinda" w:cs="Vrinda"/>
          <w:b/>
          <w:bCs/>
          <w:color w:val="000000" w:themeColor="text1"/>
          <w:sz w:val="22"/>
          <w:szCs w:val="22"/>
        </w:rPr>
        <w:t xml:space="preserve">৩. কিভাবে আমি এই সেবা পাবো? </w:t>
      </w:r>
    </w:p>
    <w:p w:rsidR="00F03AD8" w:rsidRPr="00326C45" w:rsidRDefault="00F03AD8" w:rsidP="007B3021">
      <w:pPr>
        <w:autoSpaceDE w:val="0"/>
        <w:autoSpaceDN w:val="0"/>
        <w:adjustRightInd w:val="0"/>
        <w:rPr>
          <w:rFonts w:ascii="Vrinda" w:hAnsi="Vrinda" w:cs="Vrinda"/>
          <w:bCs/>
          <w:color w:val="000000" w:themeColor="text1"/>
          <w:sz w:val="22"/>
          <w:szCs w:val="22"/>
        </w:rPr>
      </w:pPr>
      <w:r w:rsidRPr="00326C45">
        <w:rPr>
          <w:rFonts w:ascii="Vrinda" w:hAnsi="Vrinda" w:cs="Vrinda"/>
          <w:bCs/>
          <w:color w:val="000000" w:themeColor="text1"/>
          <w:sz w:val="22"/>
          <w:szCs w:val="22"/>
        </w:rPr>
        <w:t xml:space="preserve">উত্তর: এই সেবার জন্যে আপনাকে রবি নম্বর থেকে ৭০৫০ নম্বরে ডায়াল করতে হবে। </w:t>
      </w:r>
    </w:p>
    <w:p w:rsidR="00F03AD8" w:rsidRPr="00326C45" w:rsidRDefault="00F03AD8" w:rsidP="007B3021">
      <w:pPr>
        <w:autoSpaceDE w:val="0"/>
        <w:autoSpaceDN w:val="0"/>
        <w:adjustRightInd w:val="0"/>
        <w:rPr>
          <w:rFonts w:ascii="Vrinda" w:hAnsi="Vrinda" w:cs="Vrinda"/>
          <w:bCs/>
          <w:color w:val="000000" w:themeColor="text1"/>
          <w:sz w:val="22"/>
          <w:szCs w:val="22"/>
        </w:rPr>
      </w:pPr>
    </w:p>
    <w:p w:rsidR="00F03AD8" w:rsidRPr="00326C45" w:rsidRDefault="00F03AD8" w:rsidP="007B3021">
      <w:pPr>
        <w:autoSpaceDE w:val="0"/>
        <w:autoSpaceDN w:val="0"/>
        <w:adjustRightInd w:val="0"/>
        <w:rPr>
          <w:rFonts w:ascii="Vrinda" w:hAnsi="Vrinda" w:cs="Vrinda"/>
          <w:b/>
          <w:bCs/>
          <w:color w:val="000000" w:themeColor="text1"/>
          <w:sz w:val="22"/>
          <w:szCs w:val="22"/>
        </w:rPr>
      </w:pPr>
      <w:r w:rsidRPr="00326C45">
        <w:rPr>
          <w:rFonts w:ascii="Vrinda" w:hAnsi="Vrinda" w:cs="Vrinda"/>
          <w:b/>
          <w:bCs/>
          <w:color w:val="000000" w:themeColor="text1"/>
          <w:sz w:val="22"/>
          <w:szCs w:val="22"/>
        </w:rPr>
        <w:t xml:space="preserve">৪. এটি কি ধরনের সেবা? </w:t>
      </w:r>
    </w:p>
    <w:p w:rsidR="00F03AD8" w:rsidRPr="00326C45" w:rsidRDefault="00F03AD8" w:rsidP="007B3021">
      <w:pPr>
        <w:autoSpaceDE w:val="0"/>
        <w:autoSpaceDN w:val="0"/>
        <w:adjustRightInd w:val="0"/>
        <w:rPr>
          <w:rFonts w:ascii="Vrinda" w:hAnsi="Vrinda" w:cs="Vrinda"/>
          <w:bCs/>
          <w:color w:val="000000" w:themeColor="text1"/>
          <w:sz w:val="22"/>
          <w:szCs w:val="22"/>
        </w:rPr>
      </w:pPr>
      <w:r w:rsidRPr="00326C45">
        <w:rPr>
          <w:rFonts w:ascii="Vrinda" w:hAnsi="Vrinda" w:cs="Vrinda"/>
          <w:bCs/>
          <w:color w:val="000000" w:themeColor="text1"/>
          <w:sz w:val="22"/>
          <w:szCs w:val="22"/>
        </w:rPr>
        <w:t xml:space="preserve">উত্তর: এটি একটি আইভআর ভিত্তিক সেবা। </w:t>
      </w:r>
    </w:p>
    <w:p w:rsidR="00F03AD8" w:rsidRPr="00326C45" w:rsidRDefault="00F03AD8" w:rsidP="007B3021">
      <w:pPr>
        <w:autoSpaceDE w:val="0"/>
        <w:autoSpaceDN w:val="0"/>
        <w:adjustRightInd w:val="0"/>
        <w:rPr>
          <w:rFonts w:ascii="Vrinda" w:hAnsi="Vrinda" w:cs="Vrinda"/>
          <w:bCs/>
          <w:color w:val="000000" w:themeColor="text1"/>
          <w:sz w:val="22"/>
          <w:szCs w:val="22"/>
        </w:rPr>
      </w:pPr>
    </w:p>
    <w:p w:rsidR="00F03AD8" w:rsidRPr="00326C45" w:rsidRDefault="00F03AD8" w:rsidP="007B3021">
      <w:pPr>
        <w:autoSpaceDE w:val="0"/>
        <w:autoSpaceDN w:val="0"/>
        <w:adjustRightInd w:val="0"/>
        <w:rPr>
          <w:rFonts w:ascii="Vrinda" w:hAnsi="Vrinda" w:cs="Vrinda"/>
          <w:b/>
          <w:bCs/>
          <w:color w:val="000000" w:themeColor="text1"/>
          <w:sz w:val="22"/>
          <w:szCs w:val="22"/>
        </w:rPr>
      </w:pPr>
      <w:r w:rsidRPr="00326C45">
        <w:rPr>
          <w:rFonts w:ascii="Vrinda" w:hAnsi="Vrinda" w:cs="Vrinda"/>
          <w:b/>
          <w:bCs/>
          <w:color w:val="000000" w:themeColor="text1"/>
          <w:sz w:val="22"/>
          <w:szCs w:val="22"/>
        </w:rPr>
        <w:t xml:space="preserve">৫. এই সেবার চার্জ কত? </w:t>
      </w:r>
    </w:p>
    <w:p w:rsidR="00F03AD8" w:rsidRPr="00326C45" w:rsidRDefault="00F03AD8" w:rsidP="007B3021">
      <w:pPr>
        <w:autoSpaceDE w:val="0"/>
        <w:autoSpaceDN w:val="0"/>
        <w:adjustRightInd w:val="0"/>
        <w:rPr>
          <w:rFonts w:ascii="Vrinda" w:hAnsi="Vrinda" w:cs="Vrinda"/>
          <w:bCs/>
          <w:color w:val="000000" w:themeColor="text1"/>
          <w:sz w:val="22"/>
          <w:szCs w:val="22"/>
        </w:rPr>
      </w:pPr>
      <w:r w:rsidRPr="00326C45">
        <w:rPr>
          <w:rFonts w:ascii="Vrinda" w:hAnsi="Vrinda" w:cs="Vrinda"/>
          <w:bCs/>
          <w:color w:val="000000" w:themeColor="text1"/>
          <w:sz w:val="22"/>
          <w:szCs w:val="22"/>
        </w:rPr>
        <w:t xml:space="preserve">উত্তর: ৩০ দিনের জন্যে ২৮ টাকা, </w:t>
      </w:r>
      <w:r w:rsidR="004627A5" w:rsidRPr="00326C45">
        <w:rPr>
          <w:rFonts w:ascii="Vrinda" w:hAnsi="Vrinda" w:cs="Vrinda"/>
          <w:bCs/>
          <w:color w:val="000000" w:themeColor="text1"/>
          <w:sz w:val="22"/>
          <w:szCs w:val="22"/>
        </w:rPr>
        <w:t xml:space="preserve">১৫ </w:t>
      </w:r>
      <w:r w:rsidRPr="00326C45">
        <w:rPr>
          <w:rFonts w:ascii="Vrinda" w:hAnsi="Vrinda" w:cs="Vrinda"/>
          <w:bCs/>
          <w:color w:val="000000" w:themeColor="text1"/>
          <w:sz w:val="22"/>
          <w:szCs w:val="22"/>
        </w:rPr>
        <w:t xml:space="preserve">দিনের জন্যে </w:t>
      </w:r>
      <w:r w:rsidR="004627A5" w:rsidRPr="00326C45">
        <w:rPr>
          <w:rFonts w:ascii="Vrinda" w:hAnsi="Vrinda" w:cs="Vrinda"/>
          <w:bCs/>
          <w:color w:val="000000" w:themeColor="text1"/>
          <w:sz w:val="22"/>
          <w:szCs w:val="22"/>
        </w:rPr>
        <w:t>১৪</w:t>
      </w:r>
      <w:r w:rsidRPr="00326C45">
        <w:rPr>
          <w:rFonts w:ascii="Vrinda" w:hAnsi="Vrinda" w:cs="Vrinda"/>
          <w:bCs/>
          <w:color w:val="000000" w:themeColor="text1"/>
          <w:sz w:val="22"/>
          <w:szCs w:val="22"/>
        </w:rPr>
        <w:t xml:space="preserve"> টাকা,</w:t>
      </w:r>
      <w:r w:rsidR="004627A5" w:rsidRPr="00326C45">
        <w:rPr>
          <w:rFonts w:ascii="Vrinda" w:hAnsi="Vrinda" w:cs="Vrinda"/>
          <w:bCs/>
          <w:color w:val="000000" w:themeColor="text1"/>
          <w:sz w:val="22"/>
          <w:szCs w:val="22"/>
        </w:rPr>
        <w:t xml:space="preserve"> ৭ দিনের জন্যে ৭ টাকা, এবং ১ দিনের জন্যে ১ টাকা।</w:t>
      </w:r>
    </w:p>
    <w:p w:rsidR="004627A5" w:rsidRPr="00326C45" w:rsidRDefault="004627A5" w:rsidP="007B3021">
      <w:pPr>
        <w:autoSpaceDE w:val="0"/>
        <w:autoSpaceDN w:val="0"/>
        <w:adjustRightInd w:val="0"/>
        <w:rPr>
          <w:rFonts w:ascii="Vrinda" w:hAnsi="Vrinda" w:cs="Vrinda"/>
          <w:bCs/>
          <w:color w:val="000000" w:themeColor="text1"/>
          <w:sz w:val="22"/>
          <w:szCs w:val="22"/>
        </w:rPr>
      </w:pPr>
    </w:p>
    <w:p w:rsidR="00DA1ACF" w:rsidRPr="00326C45" w:rsidRDefault="004627A5" w:rsidP="007B3021">
      <w:pPr>
        <w:jc w:val="both"/>
        <w:rPr>
          <w:rFonts w:ascii="Vrinda" w:hAnsi="Vrinda" w:cs="Vrinda"/>
          <w:b/>
          <w:sz w:val="22"/>
          <w:szCs w:val="22"/>
        </w:rPr>
      </w:pPr>
      <w:r w:rsidRPr="00326C45">
        <w:rPr>
          <w:rFonts w:ascii="Vrinda" w:hAnsi="Vrinda" w:cs="Vrinda"/>
          <w:b/>
          <w:sz w:val="22"/>
          <w:szCs w:val="22"/>
        </w:rPr>
        <w:lastRenderedPageBreak/>
        <w:t xml:space="preserve">৬. কিভাবে এই সেবা চালু করবেন? </w:t>
      </w:r>
    </w:p>
    <w:p w:rsidR="004627A5" w:rsidRPr="00326C45" w:rsidRDefault="004627A5" w:rsidP="007B3021">
      <w:pPr>
        <w:ind w:right="29"/>
        <w:jc w:val="both"/>
        <w:rPr>
          <w:rFonts w:ascii="Vrinda" w:eastAsia="Khmer UI" w:hAnsi="Vrinda" w:cs="Vrinda"/>
          <w:sz w:val="22"/>
          <w:szCs w:val="22"/>
        </w:rPr>
      </w:pPr>
      <w:r w:rsidRPr="00326C45">
        <w:rPr>
          <w:rFonts w:ascii="Vrinda" w:eastAsia="Khmer UI" w:hAnsi="Vrinda" w:cs="Vrinda"/>
          <w:sz w:val="22"/>
          <w:szCs w:val="22"/>
        </w:rPr>
        <w:t xml:space="preserve">আইভিআর- সঠিক কী চাপুন </w:t>
      </w:r>
    </w:p>
    <w:p w:rsidR="004627A5" w:rsidRPr="00326C45" w:rsidRDefault="004627A5"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A</w:t>
      </w:r>
      <w:r w:rsidRPr="00326C45">
        <w:rPr>
          <w:rFonts w:asciiTheme="minorHAnsi" w:eastAsia="Tahoma" w:hAnsiTheme="minorHAnsi" w:cs="Khmer UI"/>
          <w:spacing w:val="4"/>
          <w:sz w:val="22"/>
          <w:szCs w:val="22"/>
        </w:rPr>
        <w:t>R</w:t>
      </w:r>
      <w:r w:rsidRPr="00326C45">
        <w:rPr>
          <w:rFonts w:asciiTheme="minorHAnsi" w:eastAsia="Tahoma" w:hAnsiTheme="minorHAnsi" w:cs="Khmer UI"/>
          <w:spacing w:val="-1"/>
          <w:sz w:val="22"/>
          <w:szCs w:val="22"/>
        </w:rPr>
        <w:t>T AB</w:t>
      </w:r>
      <w:r w:rsidRPr="00326C45">
        <w:rPr>
          <w:rFonts w:asciiTheme="minorHAnsi" w:eastAsia="Tahoma" w:hAnsiTheme="minorHAnsi" w:cs="Khmer UI"/>
          <w:spacing w:val="1"/>
          <w:sz w:val="22"/>
          <w:szCs w:val="22"/>
        </w:rPr>
        <w:t>3</w:t>
      </w:r>
      <w:r w:rsidRPr="00326C45">
        <w:rPr>
          <w:rFonts w:asciiTheme="minorHAnsi" w:eastAsia="Tahoma" w:hAnsiTheme="minorHAnsi" w:cs="Khmer UI"/>
          <w:sz w:val="22"/>
          <w:szCs w:val="22"/>
        </w:rPr>
        <w:t>0 (</w:t>
      </w:r>
      <w:r w:rsidRPr="00326C45">
        <w:rPr>
          <w:rFonts w:ascii="Vrinda" w:eastAsia="Tahoma" w:hAnsi="Vrinda" w:cs="Vrinda"/>
          <w:sz w:val="22"/>
          <w:szCs w:val="22"/>
        </w:rPr>
        <w:t xml:space="preserve">৩০ দিন) </w:t>
      </w:r>
    </w:p>
    <w:p w:rsidR="004627A5" w:rsidRPr="00326C45" w:rsidRDefault="004627A5"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A</w:t>
      </w:r>
      <w:r w:rsidRPr="00326C45">
        <w:rPr>
          <w:rFonts w:asciiTheme="minorHAnsi" w:eastAsia="Tahoma" w:hAnsiTheme="minorHAnsi" w:cs="Khmer UI"/>
          <w:spacing w:val="4"/>
          <w:sz w:val="22"/>
          <w:szCs w:val="22"/>
        </w:rPr>
        <w:t>R</w:t>
      </w:r>
      <w:r w:rsidRPr="00326C45">
        <w:rPr>
          <w:rFonts w:asciiTheme="minorHAnsi" w:eastAsia="Tahoma" w:hAnsiTheme="minorHAnsi" w:cs="Khmer UI"/>
          <w:spacing w:val="-1"/>
          <w:sz w:val="22"/>
          <w:szCs w:val="22"/>
        </w:rPr>
        <w:t>T AB</w:t>
      </w:r>
      <w:r w:rsidRPr="00326C45">
        <w:rPr>
          <w:rFonts w:asciiTheme="minorHAnsi" w:eastAsia="Tahoma" w:hAnsiTheme="minorHAnsi" w:cs="Khmer UI"/>
          <w:spacing w:val="1"/>
          <w:sz w:val="22"/>
          <w:szCs w:val="22"/>
        </w:rPr>
        <w:t>1</w:t>
      </w:r>
      <w:r w:rsidRPr="00326C45">
        <w:rPr>
          <w:rFonts w:asciiTheme="minorHAnsi" w:eastAsia="Tahoma" w:hAnsiTheme="minorHAnsi" w:cs="Khmer UI"/>
          <w:sz w:val="22"/>
          <w:szCs w:val="22"/>
        </w:rPr>
        <w:t>5 (</w:t>
      </w:r>
      <w:r w:rsidRPr="00326C45">
        <w:rPr>
          <w:rFonts w:ascii="Vrinda" w:eastAsia="Tahoma" w:hAnsi="Vrinda" w:cs="Vrinda"/>
          <w:sz w:val="22"/>
          <w:szCs w:val="22"/>
        </w:rPr>
        <w:t xml:space="preserve">১৫ দিন) </w:t>
      </w:r>
      <w:r w:rsidRPr="00326C45">
        <w:rPr>
          <w:rFonts w:ascii="Vrinda" w:eastAsia="Khmer UI" w:hAnsi="Vrinda" w:cs="Vrinda"/>
          <w:sz w:val="22"/>
          <w:szCs w:val="22"/>
        </w:rPr>
        <w:t xml:space="preserve"> </w:t>
      </w:r>
    </w:p>
    <w:p w:rsidR="004627A5" w:rsidRPr="00326C45" w:rsidRDefault="004627A5"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A</w:t>
      </w:r>
      <w:r w:rsidRPr="00326C45">
        <w:rPr>
          <w:rFonts w:asciiTheme="minorHAnsi" w:eastAsia="Tahoma" w:hAnsiTheme="minorHAnsi" w:cs="Khmer UI"/>
          <w:spacing w:val="4"/>
          <w:sz w:val="22"/>
          <w:szCs w:val="22"/>
        </w:rPr>
        <w:t>R</w:t>
      </w:r>
      <w:r w:rsidRPr="00326C45">
        <w:rPr>
          <w:rFonts w:asciiTheme="minorHAnsi" w:eastAsia="Tahoma" w:hAnsiTheme="minorHAnsi" w:cs="Khmer UI"/>
          <w:spacing w:val="-1"/>
          <w:sz w:val="22"/>
          <w:szCs w:val="22"/>
        </w:rPr>
        <w:t>T AB</w:t>
      </w:r>
      <w:r w:rsidRPr="00326C45">
        <w:rPr>
          <w:rFonts w:asciiTheme="minorHAnsi" w:eastAsia="Tahoma" w:hAnsiTheme="minorHAnsi" w:cs="Khmer UI"/>
          <w:sz w:val="22"/>
          <w:szCs w:val="22"/>
        </w:rPr>
        <w:t>7 (</w:t>
      </w:r>
      <w:r w:rsidRPr="00326C45">
        <w:rPr>
          <w:rFonts w:ascii="Vrinda" w:eastAsia="Tahoma" w:hAnsi="Vrinda" w:cs="Vrinda"/>
          <w:sz w:val="22"/>
          <w:szCs w:val="22"/>
        </w:rPr>
        <w:t>৭ দিন)</w:t>
      </w:r>
    </w:p>
    <w:p w:rsidR="004627A5" w:rsidRPr="00326C45" w:rsidRDefault="004627A5"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A</w:t>
      </w:r>
      <w:r w:rsidRPr="00326C45">
        <w:rPr>
          <w:rFonts w:asciiTheme="minorHAnsi" w:eastAsia="Tahoma" w:hAnsiTheme="minorHAnsi" w:cs="Khmer UI"/>
          <w:spacing w:val="4"/>
          <w:sz w:val="22"/>
          <w:szCs w:val="22"/>
        </w:rPr>
        <w:t>R</w:t>
      </w:r>
      <w:r w:rsidRPr="00326C45">
        <w:rPr>
          <w:rFonts w:asciiTheme="minorHAnsi" w:eastAsia="Tahoma" w:hAnsiTheme="minorHAnsi" w:cs="Khmer UI"/>
          <w:spacing w:val="-1"/>
          <w:sz w:val="22"/>
          <w:szCs w:val="22"/>
        </w:rPr>
        <w:t>T AB</w:t>
      </w:r>
      <w:r w:rsidRPr="00326C45">
        <w:rPr>
          <w:rFonts w:asciiTheme="minorHAnsi" w:eastAsia="Tahoma" w:hAnsiTheme="minorHAnsi" w:cs="Khmer UI"/>
          <w:sz w:val="22"/>
          <w:szCs w:val="22"/>
        </w:rPr>
        <w:t>1 (</w:t>
      </w:r>
      <w:r w:rsidRPr="00326C45">
        <w:rPr>
          <w:rFonts w:ascii="Vrinda" w:eastAsia="Tahoma" w:hAnsi="Vrinda" w:cs="Vrinda"/>
          <w:sz w:val="22"/>
          <w:szCs w:val="22"/>
        </w:rPr>
        <w:t>১ দিন)</w:t>
      </w:r>
    </w:p>
    <w:p w:rsidR="004627A5" w:rsidRPr="00326C45" w:rsidRDefault="004627A5" w:rsidP="007B3021">
      <w:pPr>
        <w:jc w:val="both"/>
        <w:rPr>
          <w:rFonts w:ascii="Vrinda" w:hAnsi="Vrinda" w:cs="Vrinda"/>
          <w:sz w:val="22"/>
          <w:szCs w:val="22"/>
        </w:rPr>
      </w:pPr>
    </w:p>
    <w:p w:rsidR="004627A5" w:rsidRPr="00326C45" w:rsidRDefault="004627A5" w:rsidP="007B3021">
      <w:pPr>
        <w:jc w:val="both"/>
        <w:rPr>
          <w:rFonts w:ascii="Vrinda" w:hAnsi="Vrinda" w:cs="Vrinda"/>
          <w:sz w:val="22"/>
          <w:szCs w:val="22"/>
        </w:rPr>
      </w:pPr>
      <w:r w:rsidRPr="00326C45">
        <w:rPr>
          <w:rFonts w:ascii="Vrinda" w:hAnsi="Vrinda" w:cs="Vrinda"/>
          <w:sz w:val="22"/>
          <w:szCs w:val="22"/>
        </w:rPr>
        <w:t xml:space="preserve">৭. কিভাবে এই সেবা বন্ধ করবেন? </w:t>
      </w:r>
    </w:p>
    <w:p w:rsidR="004627A5" w:rsidRPr="00326C45" w:rsidRDefault="004627A5" w:rsidP="007B3021">
      <w:pPr>
        <w:ind w:right="29"/>
        <w:jc w:val="both"/>
        <w:rPr>
          <w:rFonts w:ascii="Vrinda" w:eastAsia="Khmer UI" w:hAnsi="Vrinda" w:cs="Vrinda"/>
          <w:sz w:val="22"/>
          <w:szCs w:val="22"/>
        </w:rPr>
      </w:pPr>
      <w:r w:rsidRPr="00326C45">
        <w:rPr>
          <w:rFonts w:ascii="Vrinda" w:eastAsia="Khmer UI" w:hAnsi="Vrinda" w:cs="Vrinda"/>
          <w:sz w:val="22"/>
          <w:szCs w:val="22"/>
        </w:rPr>
        <w:t xml:space="preserve">আইভিআর- সঠিক কী চাপুন </w:t>
      </w:r>
    </w:p>
    <w:p w:rsidR="004627A5" w:rsidRPr="00326C45" w:rsidRDefault="004627A5"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OP</w:t>
      </w:r>
      <w:r w:rsidRPr="00326C45">
        <w:rPr>
          <w:rFonts w:asciiTheme="minorHAnsi" w:eastAsia="Tahoma" w:hAnsiTheme="minorHAnsi" w:cs="Khmer UI"/>
          <w:spacing w:val="-1"/>
          <w:sz w:val="22"/>
          <w:szCs w:val="22"/>
        </w:rPr>
        <w:t xml:space="preserve"> AB</w:t>
      </w:r>
      <w:r w:rsidRPr="00326C45">
        <w:rPr>
          <w:rFonts w:asciiTheme="minorHAnsi" w:eastAsia="Tahoma" w:hAnsiTheme="minorHAnsi" w:cs="Khmer UI"/>
          <w:spacing w:val="1"/>
          <w:sz w:val="22"/>
          <w:szCs w:val="22"/>
        </w:rPr>
        <w:t>3</w:t>
      </w:r>
      <w:r w:rsidRPr="00326C45">
        <w:rPr>
          <w:rFonts w:asciiTheme="minorHAnsi" w:eastAsia="Tahoma" w:hAnsiTheme="minorHAnsi" w:cs="Khmer UI"/>
          <w:sz w:val="22"/>
          <w:szCs w:val="22"/>
        </w:rPr>
        <w:t xml:space="preserve">0 </w:t>
      </w:r>
    </w:p>
    <w:p w:rsidR="004627A5" w:rsidRPr="00326C45" w:rsidRDefault="004627A5"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OP</w:t>
      </w:r>
      <w:r w:rsidRPr="00326C45">
        <w:rPr>
          <w:rFonts w:asciiTheme="minorHAnsi" w:eastAsia="Tahoma" w:hAnsiTheme="minorHAnsi" w:cs="Khmer UI"/>
          <w:spacing w:val="-1"/>
          <w:sz w:val="22"/>
          <w:szCs w:val="22"/>
        </w:rPr>
        <w:t xml:space="preserve"> AB</w:t>
      </w:r>
      <w:r w:rsidRPr="00326C45">
        <w:rPr>
          <w:rFonts w:asciiTheme="minorHAnsi" w:eastAsia="Tahoma" w:hAnsiTheme="minorHAnsi" w:cs="Khmer UI"/>
          <w:spacing w:val="1"/>
          <w:sz w:val="22"/>
          <w:szCs w:val="22"/>
        </w:rPr>
        <w:t>1</w:t>
      </w:r>
      <w:r w:rsidRPr="00326C45">
        <w:rPr>
          <w:rFonts w:asciiTheme="minorHAnsi" w:eastAsia="Tahoma" w:hAnsiTheme="minorHAnsi" w:cs="Khmer UI"/>
          <w:sz w:val="22"/>
          <w:szCs w:val="22"/>
        </w:rPr>
        <w:t xml:space="preserve">5 </w:t>
      </w:r>
    </w:p>
    <w:p w:rsidR="004627A5" w:rsidRPr="00326C45" w:rsidRDefault="004627A5"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OP</w:t>
      </w:r>
      <w:r w:rsidRPr="00326C45">
        <w:rPr>
          <w:rFonts w:asciiTheme="minorHAnsi" w:eastAsia="Tahoma" w:hAnsiTheme="minorHAnsi" w:cs="Khmer UI"/>
          <w:spacing w:val="-1"/>
          <w:sz w:val="22"/>
          <w:szCs w:val="22"/>
        </w:rPr>
        <w:t xml:space="preserve"> AB</w:t>
      </w:r>
      <w:r w:rsidRPr="00326C45">
        <w:rPr>
          <w:rFonts w:asciiTheme="minorHAnsi" w:eastAsia="Tahoma" w:hAnsiTheme="minorHAnsi" w:cs="Khmer UI"/>
          <w:sz w:val="22"/>
          <w:szCs w:val="22"/>
        </w:rPr>
        <w:t xml:space="preserve">7 </w:t>
      </w:r>
    </w:p>
    <w:p w:rsidR="004627A5" w:rsidRPr="00326C45" w:rsidRDefault="004627A5" w:rsidP="007B3021">
      <w:pPr>
        <w:pStyle w:val="ListParagraph"/>
        <w:numPr>
          <w:ilvl w:val="0"/>
          <w:numId w:val="24"/>
        </w:numPr>
        <w:ind w:right="29"/>
        <w:jc w:val="both"/>
        <w:rPr>
          <w:rFonts w:ascii="Vrinda" w:eastAsia="Khmer UI" w:hAnsi="Vrinda" w:cs="Vrinda"/>
          <w:sz w:val="22"/>
          <w:szCs w:val="22"/>
        </w:rPr>
      </w:pPr>
      <w:r w:rsidRPr="00326C45">
        <w:rPr>
          <w:rFonts w:ascii="Vrinda" w:eastAsia="Khmer UI" w:hAnsi="Vrinda" w:cs="Vrinda"/>
          <w:sz w:val="22"/>
          <w:szCs w:val="22"/>
        </w:rPr>
        <w:t xml:space="preserve">এসএমএস – ৭০৫০ নম্বরে </w:t>
      </w:r>
      <w:r w:rsidRPr="00326C45">
        <w:rPr>
          <w:rFonts w:asciiTheme="minorHAnsi" w:eastAsia="Tahoma" w:hAnsiTheme="minorHAnsi" w:cs="Khmer UI"/>
          <w:sz w:val="22"/>
          <w:szCs w:val="22"/>
        </w:rPr>
        <w:t>S</w:t>
      </w:r>
      <w:r w:rsidRPr="00326C45">
        <w:rPr>
          <w:rFonts w:asciiTheme="minorHAnsi" w:eastAsia="Tahoma" w:hAnsiTheme="minorHAnsi" w:cs="Khmer UI"/>
          <w:spacing w:val="-2"/>
          <w:sz w:val="22"/>
          <w:szCs w:val="22"/>
        </w:rPr>
        <w:t>T</w:t>
      </w:r>
      <w:r w:rsidRPr="00326C45">
        <w:rPr>
          <w:rFonts w:asciiTheme="minorHAnsi" w:eastAsia="Tahoma" w:hAnsiTheme="minorHAnsi" w:cs="Khmer UI"/>
          <w:sz w:val="22"/>
          <w:szCs w:val="22"/>
        </w:rPr>
        <w:t>OP</w:t>
      </w:r>
      <w:r w:rsidRPr="00326C45">
        <w:rPr>
          <w:rFonts w:asciiTheme="minorHAnsi" w:eastAsia="Tahoma" w:hAnsiTheme="minorHAnsi" w:cs="Khmer UI"/>
          <w:spacing w:val="-1"/>
          <w:sz w:val="22"/>
          <w:szCs w:val="22"/>
        </w:rPr>
        <w:t xml:space="preserve"> AB</w:t>
      </w:r>
      <w:r w:rsidRPr="00326C45">
        <w:rPr>
          <w:rFonts w:asciiTheme="minorHAnsi" w:eastAsia="Tahoma" w:hAnsiTheme="minorHAnsi" w:cs="Khmer UI"/>
          <w:sz w:val="22"/>
          <w:szCs w:val="22"/>
        </w:rPr>
        <w:t xml:space="preserve">1 </w:t>
      </w:r>
    </w:p>
    <w:p w:rsidR="004627A5" w:rsidRPr="00326C45" w:rsidRDefault="004627A5" w:rsidP="007B3021">
      <w:pPr>
        <w:jc w:val="both"/>
        <w:rPr>
          <w:rFonts w:ascii="Vrinda" w:hAnsi="Vrinda" w:cs="Vrinda"/>
          <w:sz w:val="22"/>
          <w:szCs w:val="22"/>
        </w:rPr>
      </w:pPr>
    </w:p>
    <w:p w:rsidR="00DA1ACF" w:rsidRPr="007B3021" w:rsidRDefault="004627A5" w:rsidP="007B3021">
      <w:pPr>
        <w:jc w:val="both"/>
        <w:rPr>
          <w:rFonts w:ascii="Vrinda" w:hAnsi="Vrinda" w:cs="Vrinda"/>
          <w:b/>
          <w:sz w:val="22"/>
          <w:szCs w:val="22"/>
        </w:rPr>
      </w:pPr>
      <w:r w:rsidRPr="007B3021">
        <w:rPr>
          <w:rFonts w:ascii="Vrinda" w:hAnsi="Vrinda" w:cs="Vrinda"/>
          <w:b/>
          <w:sz w:val="22"/>
          <w:szCs w:val="22"/>
        </w:rPr>
        <w:t>৮. যদি গ্রাহক কোন নির্দিষ্ট প্যাক চালু করতে চান, কিন্তু তার সেই পরিমাণ ব্যালেন্স</w:t>
      </w:r>
      <w:r w:rsidR="00326C45" w:rsidRPr="007B3021">
        <w:rPr>
          <w:rFonts w:ascii="Vrinda" w:hAnsi="Vrinda" w:cs="Vrinda"/>
          <w:b/>
          <w:sz w:val="22"/>
          <w:szCs w:val="22"/>
        </w:rPr>
        <w:t xml:space="preserve"> না থাকে, </w:t>
      </w:r>
      <w:r w:rsidRPr="007B3021">
        <w:rPr>
          <w:rFonts w:ascii="Vrinda" w:hAnsi="Vrinda" w:cs="Vrinda"/>
          <w:b/>
          <w:sz w:val="22"/>
          <w:szCs w:val="22"/>
        </w:rPr>
        <w:t xml:space="preserve">তবে কী হবে? </w:t>
      </w:r>
    </w:p>
    <w:p w:rsidR="004627A5" w:rsidRPr="00326C45" w:rsidRDefault="004627A5" w:rsidP="007B3021">
      <w:pPr>
        <w:jc w:val="both"/>
        <w:rPr>
          <w:rFonts w:ascii="Vrinda" w:hAnsi="Vrinda" w:cs="Vrinda"/>
          <w:sz w:val="22"/>
          <w:szCs w:val="22"/>
        </w:rPr>
      </w:pPr>
      <w:r w:rsidRPr="00326C45">
        <w:rPr>
          <w:rFonts w:ascii="Vrinda" w:hAnsi="Vrinda" w:cs="Vrinda"/>
          <w:sz w:val="22"/>
          <w:szCs w:val="22"/>
        </w:rPr>
        <w:t>উত্তর: এক্ষেত্রে</w:t>
      </w:r>
      <w:r w:rsidR="007B3021">
        <w:rPr>
          <w:rFonts w:ascii="Vrinda" w:hAnsi="Vrinda" w:cs="Vrinda"/>
          <w:sz w:val="22"/>
          <w:szCs w:val="22"/>
        </w:rPr>
        <w:t xml:space="preserve"> স্বয়ংক্রিয়ভাবে</w:t>
      </w:r>
      <w:r w:rsidRPr="00326C45">
        <w:rPr>
          <w:rFonts w:ascii="Vrinda" w:hAnsi="Vrinda" w:cs="Vrinda"/>
          <w:sz w:val="22"/>
          <w:szCs w:val="22"/>
        </w:rPr>
        <w:t xml:space="preserve"> পরবর্তী ছোট প্যাক চালু হয়ে যাবে। </w:t>
      </w:r>
    </w:p>
    <w:p w:rsidR="007B3021" w:rsidRDefault="007B3021" w:rsidP="007B3021">
      <w:pPr>
        <w:jc w:val="both"/>
        <w:rPr>
          <w:rFonts w:ascii="Vrinda" w:hAnsi="Vrinda" w:cs="Vrinda"/>
          <w:sz w:val="22"/>
          <w:szCs w:val="22"/>
        </w:rPr>
      </w:pPr>
    </w:p>
    <w:p w:rsidR="004627A5" w:rsidRPr="007B3021" w:rsidRDefault="004627A5" w:rsidP="007B3021">
      <w:pPr>
        <w:jc w:val="both"/>
        <w:rPr>
          <w:rFonts w:ascii="Vrinda" w:hAnsi="Vrinda" w:cs="Vrinda"/>
          <w:b/>
          <w:sz w:val="22"/>
          <w:szCs w:val="22"/>
        </w:rPr>
      </w:pPr>
      <w:r w:rsidRPr="007B3021">
        <w:rPr>
          <w:rFonts w:ascii="Vrinda" w:hAnsi="Vrinda" w:cs="Vrinda"/>
          <w:b/>
          <w:sz w:val="22"/>
          <w:szCs w:val="22"/>
        </w:rPr>
        <w:t xml:space="preserve">৯. গ্রাহক এই সেবায় সাবস্ক্রিপশন করতে চান, কিন্তু তার কোন ব্যালেন্স নেই, সেক্ষেত্রে কী হবে? </w:t>
      </w:r>
    </w:p>
    <w:p w:rsidR="004627A5" w:rsidRPr="00326C45" w:rsidRDefault="004627A5" w:rsidP="007B3021">
      <w:pPr>
        <w:jc w:val="both"/>
        <w:rPr>
          <w:rFonts w:ascii="Vrinda" w:hAnsi="Vrinda" w:cs="Vrinda"/>
          <w:sz w:val="22"/>
          <w:szCs w:val="22"/>
        </w:rPr>
      </w:pPr>
      <w:r w:rsidRPr="00326C45">
        <w:rPr>
          <w:rFonts w:ascii="Vrinda" w:hAnsi="Vrinda" w:cs="Vrinda"/>
          <w:sz w:val="22"/>
          <w:szCs w:val="22"/>
        </w:rPr>
        <w:t xml:space="preserve">উত্তর: গ্রাহকের সাবস্ক্রিপশন অনুরোধ ১৫ দিন পর্যন্ত সক্রিয় থাকবে। এর মধ্যে গ্রাহক তার ব্যালেন্স রিচার্জ না করলে তার সাবস্ক্রিপশন বাতিল হয়ে যাবে। </w:t>
      </w:r>
    </w:p>
    <w:p w:rsidR="004627A5" w:rsidRPr="00326C45" w:rsidRDefault="004627A5" w:rsidP="007B3021">
      <w:pPr>
        <w:jc w:val="both"/>
        <w:rPr>
          <w:rFonts w:ascii="Vrinda" w:hAnsi="Vrinda" w:cs="Vrinda"/>
          <w:sz w:val="22"/>
          <w:szCs w:val="22"/>
        </w:rPr>
      </w:pPr>
    </w:p>
    <w:p w:rsidR="00DA1ACF" w:rsidRPr="007B3021" w:rsidRDefault="004627A5" w:rsidP="007B3021">
      <w:pPr>
        <w:jc w:val="both"/>
        <w:rPr>
          <w:rFonts w:ascii="Vrinda" w:hAnsi="Vrinda" w:cs="Vrinda"/>
          <w:b/>
          <w:sz w:val="22"/>
          <w:szCs w:val="22"/>
        </w:rPr>
      </w:pPr>
      <w:r w:rsidRPr="007B3021">
        <w:rPr>
          <w:rFonts w:ascii="Vrinda" w:hAnsi="Vrinda" w:cs="Vrinda"/>
          <w:b/>
          <w:sz w:val="22"/>
          <w:szCs w:val="22"/>
        </w:rPr>
        <w:t xml:space="preserve">১০. গ্রাহক এই সেবার কনটেন্ট কি এসএমএস এর মাধ্যম পেতে পারে? </w:t>
      </w:r>
    </w:p>
    <w:p w:rsidR="004627A5" w:rsidRPr="00326C45" w:rsidRDefault="004627A5" w:rsidP="007B3021">
      <w:pPr>
        <w:jc w:val="both"/>
        <w:rPr>
          <w:rFonts w:ascii="Vrinda" w:hAnsi="Vrinda" w:cs="Vrinda"/>
          <w:sz w:val="22"/>
          <w:szCs w:val="22"/>
        </w:rPr>
      </w:pPr>
      <w:r w:rsidRPr="00326C45">
        <w:rPr>
          <w:rFonts w:ascii="Vrinda" w:hAnsi="Vrinda" w:cs="Vrinda"/>
          <w:sz w:val="22"/>
          <w:szCs w:val="22"/>
        </w:rPr>
        <w:t xml:space="preserve">উত্তর: না। গ্রাহক কেবল আইভিআর এর মাধ্যমেই এই সেবা পাবেন। </w:t>
      </w:r>
    </w:p>
    <w:p w:rsidR="004627A5" w:rsidRPr="00326C45" w:rsidRDefault="004627A5" w:rsidP="007B3021">
      <w:pPr>
        <w:jc w:val="both"/>
        <w:rPr>
          <w:rFonts w:ascii="Vrinda" w:hAnsi="Vrinda" w:cs="Vrinda"/>
          <w:sz w:val="22"/>
          <w:szCs w:val="22"/>
        </w:rPr>
      </w:pPr>
    </w:p>
    <w:p w:rsidR="004627A5" w:rsidRPr="007B3021" w:rsidRDefault="004627A5" w:rsidP="007B3021">
      <w:pPr>
        <w:jc w:val="both"/>
        <w:rPr>
          <w:rFonts w:ascii="Vrinda" w:hAnsi="Vrinda" w:cs="Vrinda"/>
          <w:b/>
          <w:sz w:val="22"/>
          <w:szCs w:val="22"/>
        </w:rPr>
      </w:pPr>
      <w:r w:rsidRPr="007B3021">
        <w:rPr>
          <w:rFonts w:ascii="Vrinda" w:hAnsi="Vrinda" w:cs="Vrinda"/>
          <w:b/>
          <w:sz w:val="22"/>
          <w:szCs w:val="22"/>
        </w:rPr>
        <w:t xml:space="preserve">১১. এই সেবার জন্যে কোন ব্রাউজিং চার্জ আছে কি? </w:t>
      </w:r>
    </w:p>
    <w:p w:rsidR="004627A5" w:rsidRPr="00326C45" w:rsidRDefault="004627A5" w:rsidP="007B3021">
      <w:pPr>
        <w:jc w:val="both"/>
        <w:rPr>
          <w:rFonts w:ascii="Vrinda" w:hAnsi="Vrinda" w:cs="Vrinda"/>
          <w:sz w:val="22"/>
          <w:szCs w:val="22"/>
        </w:rPr>
      </w:pPr>
      <w:r w:rsidRPr="00326C45">
        <w:rPr>
          <w:rFonts w:ascii="Vrinda" w:hAnsi="Vrinda" w:cs="Vrinda"/>
          <w:sz w:val="22"/>
          <w:szCs w:val="22"/>
        </w:rPr>
        <w:t xml:space="preserve">উত্তর: এই সেবার জন্যে কোন ব্রাউজিং চার্জ নেই। </w:t>
      </w:r>
    </w:p>
    <w:p w:rsidR="004627A5" w:rsidRPr="00326C45" w:rsidRDefault="004627A5" w:rsidP="007B3021">
      <w:pPr>
        <w:jc w:val="both"/>
        <w:rPr>
          <w:rFonts w:ascii="Vrinda" w:hAnsi="Vrinda" w:cs="Vrinda"/>
          <w:sz w:val="22"/>
          <w:szCs w:val="22"/>
        </w:rPr>
      </w:pPr>
    </w:p>
    <w:p w:rsidR="00DA1ACF" w:rsidRPr="007B3021" w:rsidRDefault="004627A5" w:rsidP="007B3021">
      <w:pPr>
        <w:jc w:val="both"/>
        <w:rPr>
          <w:rFonts w:ascii="Vrinda" w:hAnsi="Vrinda" w:cs="Vrinda"/>
          <w:b/>
          <w:sz w:val="22"/>
          <w:szCs w:val="22"/>
        </w:rPr>
      </w:pPr>
      <w:r w:rsidRPr="007B3021">
        <w:rPr>
          <w:rFonts w:ascii="Vrinda" w:hAnsi="Vrinda" w:cs="Vrinda"/>
          <w:b/>
          <w:sz w:val="22"/>
          <w:szCs w:val="22"/>
        </w:rPr>
        <w:t xml:space="preserve">১২. কোন গ্রাহকের সেবার সময়কাল শেষ হলে কী হবে? </w:t>
      </w:r>
    </w:p>
    <w:p w:rsidR="004627A5" w:rsidRPr="00326C45" w:rsidRDefault="007B3021" w:rsidP="007B3021">
      <w:pPr>
        <w:jc w:val="both"/>
        <w:rPr>
          <w:rFonts w:ascii="Vrinda" w:hAnsi="Vrinda" w:cs="Vrinda"/>
          <w:sz w:val="22"/>
          <w:szCs w:val="22"/>
        </w:rPr>
      </w:pPr>
      <w:r>
        <w:rPr>
          <w:rFonts w:ascii="Vrinda" w:hAnsi="Vrinda" w:cs="Vrinda"/>
          <w:sz w:val="22"/>
          <w:szCs w:val="22"/>
        </w:rPr>
        <w:t xml:space="preserve">উত্তর: </w:t>
      </w:r>
      <w:r w:rsidR="004627A5" w:rsidRPr="00326C45">
        <w:rPr>
          <w:rFonts w:ascii="Vrinda" w:hAnsi="Vrinda" w:cs="Vrinda"/>
          <w:sz w:val="22"/>
          <w:szCs w:val="22"/>
        </w:rPr>
        <w:t xml:space="preserve">এই সেবাটি পরবর্তীর সময়ের জন্যে স্বয়ংক্রিয়ভাবে নবায়ন হয়ে যাবে। </w:t>
      </w:r>
    </w:p>
    <w:p w:rsidR="004627A5" w:rsidRPr="00326C45" w:rsidRDefault="004627A5" w:rsidP="007B3021">
      <w:pPr>
        <w:jc w:val="both"/>
        <w:rPr>
          <w:rFonts w:ascii="Vrinda" w:hAnsi="Vrinda" w:cs="Vrinda"/>
          <w:sz w:val="22"/>
          <w:szCs w:val="22"/>
        </w:rPr>
      </w:pPr>
    </w:p>
    <w:p w:rsidR="004627A5" w:rsidRPr="007B3021" w:rsidRDefault="004627A5" w:rsidP="007B3021">
      <w:pPr>
        <w:jc w:val="both"/>
        <w:rPr>
          <w:rFonts w:ascii="Vrinda" w:hAnsi="Vrinda" w:cs="Vrinda"/>
          <w:b/>
          <w:sz w:val="22"/>
          <w:szCs w:val="22"/>
        </w:rPr>
      </w:pPr>
      <w:r w:rsidRPr="007B3021">
        <w:rPr>
          <w:rFonts w:ascii="Vrinda" w:hAnsi="Vrinda" w:cs="Vrinda"/>
          <w:b/>
          <w:sz w:val="22"/>
          <w:szCs w:val="22"/>
        </w:rPr>
        <w:t xml:space="preserve">১৩. পরবর্তী সময়ের জন্যে নবায়ন করতে গ্রাহকের অ্যাকাউন্টে ব্যালেন্স না থাকলে কী হবে? </w:t>
      </w:r>
    </w:p>
    <w:p w:rsidR="004627A5" w:rsidRPr="00326C45" w:rsidRDefault="004627A5" w:rsidP="007B3021">
      <w:pPr>
        <w:jc w:val="both"/>
        <w:rPr>
          <w:rFonts w:ascii="Vrinda" w:hAnsi="Vrinda" w:cs="Vrinda"/>
          <w:sz w:val="22"/>
          <w:szCs w:val="22"/>
        </w:rPr>
      </w:pPr>
      <w:r w:rsidRPr="00326C45">
        <w:rPr>
          <w:rFonts w:ascii="Vrinda" w:hAnsi="Vrinda" w:cs="Vrinda"/>
          <w:sz w:val="22"/>
          <w:szCs w:val="22"/>
        </w:rPr>
        <w:t xml:space="preserve">উত্তর: গ্রাহকের জন্যে ১৫ দিনের জন্যে গ্রেস সময় থাকবে। </w:t>
      </w:r>
    </w:p>
    <w:p w:rsidR="004627A5" w:rsidRPr="00326C45" w:rsidRDefault="004627A5" w:rsidP="007B3021">
      <w:pPr>
        <w:jc w:val="both"/>
        <w:rPr>
          <w:rFonts w:ascii="Vrinda" w:hAnsi="Vrinda" w:cs="Vrinda"/>
          <w:sz w:val="22"/>
          <w:szCs w:val="22"/>
        </w:rPr>
      </w:pPr>
    </w:p>
    <w:p w:rsidR="004627A5" w:rsidRPr="007B3021" w:rsidRDefault="004627A5" w:rsidP="007B3021">
      <w:pPr>
        <w:contextualSpacing/>
        <w:jc w:val="both"/>
        <w:rPr>
          <w:rFonts w:ascii="Vrinda" w:hAnsi="Vrinda" w:cs="Vrinda"/>
          <w:b/>
          <w:bCs/>
          <w:sz w:val="22"/>
          <w:szCs w:val="22"/>
        </w:rPr>
      </w:pPr>
      <w:r w:rsidRPr="007B3021">
        <w:rPr>
          <w:rFonts w:ascii="Vrinda" w:hAnsi="Vrinda" w:cs="Vrinda"/>
          <w:b/>
          <w:bCs/>
          <w:sz w:val="22"/>
          <w:szCs w:val="22"/>
        </w:rPr>
        <w:t xml:space="preserve">১৪. কিভাবে গ্রাহক তার ব্যালেন্স/ বান্ডল মিনিট চেক করবে? </w:t>
      </w:r>
    </w:p>
    <w:p w:rsidR="004627A5" w:rsidRPr="00326C45" w:rsidRDefault="004627A5" w:rsidP="007B3021">
      <w:pPr>
        <w:contextualSpacing/>
        <w:jc w:val="both"/>
        <w:rPr>
          <w:rFonts w:ascii="Vrinda" w:hAnsi="Vrinda" w:cs="Vrinda"/>
          <w:bCs/>
          <w:sz w:val="22"/>
          <w:szCs w:val="22"/>
        </w:rPr>
      </w:pPr>
      <w:r w:rsidRPr="00326C45">
        <w:rPr>
          <w:rFonts w:ascii="Vrinda" w:hAnsi="Vrinda" w:cs="Vrinda"/>
          <w:bCs/>
          <w:sz w:val="22"/>
          <w:szCs w:val="22"/>
        </w:rPr>
        <w:t xml:space="preserve">উত্তর: এই সেবার হেল্প অপশন থেকে গ্রাহক তার ব্যালেন্স/বান্ডল মিনিট চেক করতে পারবেন। </w:t>
      </w:r>
    </w:p>
    <w:p w:rsidR="004627A5" w:rsidRPr="00326C45" w:rsidRDefault="004627A5" w:rsidP="007B3021">
      <w:pPr>
        <w:contextualSpacing/>
        <w:jc w:val="both"/>
        <w:rPr>
          <w:rFonts w:ascii="Vrinda" w:hAnsi="Vrinda" w:cs="Vrinda"/>
          <w:bCs/>
          <w:sz w:val="22"/>
          <w:szCs w:val="22"/>
        </w:rPr>
      </w:pPr>
    </w:p>
    <w:p w:rsidR="00DA1ACF" w:rsidRPr="007B3021" w:rsidRDefault="004627A5" w:rsidP="007B3021">
      <w:pPr>
        <w:contextualSpacing/>
        <w:jc w:val="both"/>
        <w:rPr>
          <w:rFonts w:ascii="Vrinda" w:hAnsi="Vrinda" w:cs="Vrinda"/>
          <w:b/>
          <w:bCs/>
          <w:sz w:val="22"/>
          <w:szCs w:val="22"/>
        </w:rPr>
      </w:pPr>
      <w:r w:rsidRPr="007B3021">
        <w:rPr>
          <w:rFonts w:ascii="Vrinda" w:hAnsi="Vrinda" w:cs="Vrinda"/>
          <w:b/>
          <w:bCs/>
          <w:sz w:val="22"/>
          <w:szCs w:val="22"/>
        </w:rPr>
        <w:t>১</w:t>
      </w:r>
      <w:r w:rsidR="00326C45" w:rsidRPr="007B3021">
        <w:rPr>
          <w:rFonts w:ascii="Vrinda" w:hAnsi="Vrinda" w:cs="Vrinda"/>
          <w:b/>
          <w:bCs/>
          <w:sz w:val="22"/>
          <w:szCs w:val="22"/>
        </w:rPr>
        <w:t>৫</w:t>
      </w:r>
      <w:r w:rsidRPr="007B3021">
        <w:rPr>
          <w:rFonts w:ascii="Vrinda" w:hAnsi="Vrinda" w:cs="Vrinda"/>
          <w:b/>
          <w:bCs/>
          <w:sz w:val="22"/>
          <w:szCs w:val="22"/>
        </w:rPr>
        <w:t>. স্বয়ংক্রিয়</w:t>
      </w:r>
      <w:r w:rsidR="007B3021">
        <w:rPr>
          <w:rFonts w:ascii="Vrinda" w:hAnsi="Vrinda" w:cs="Vrinda"/>
          <w:b/>
          <w:bCs/>
          <w:sz w:val="22"/>
          <w:szCs w:val="22"/>
        </w:rPr>
        <w:t>ভাবে</w:t>
      </w:r>
      <w:r w:rsidRPr="007B3021">
        <w:rPr>
          <w:rFonts w:ascii="Vrinda" w:hAnsi="Vrinda" w:cs="Vrinda"/>
          <w:b/>
          <w:bCs/>
          <w:sz w:val="22"/>
          <w:szCs w:val="22"/>
        </w:rPr>
        <w:t xml:space="preserve"> নবায়নের আগেই কি গ্রাহক এই সেবা বাতিল করতে পারবে? </w:t>
      </w:r>
    </w:p>
    <w:p w:rsidR="004627A5" w:rsidRPr="00326C45" w:rsidRDefault="004627A5" w:rsidP="007B3021">
      <w:pPr>
        <w:contextualSpacing/>
        <w:jc w:val="both"/>
        <w:rPr>
          <w:rFonts w:ascii="Vrinda" w:hAnsi="Vrinda" w:cs="Vrinda"/>
          <w:bCs/>
          <w:sz w:val="22"/>
          <w:szCs w:val="22"/>
        </w:rPr>
      </w:pPr>
      <w:r w:rsidRPr="00326C45">
        <w:rPr>
          <w:rFonts w:ascii="Vrinda" w:hAnsi="Vrinda" w:cs="Vrinda"/>
          <w:bCs/>
          <w:sz w:val="22"/>
          <w:szCs w:val="22"/>
        </w:rPr>
        <w:t>উত্তর: হ্যাঁ। গ্রাহক যথাযথ প্রক্রিয়ায় যে কোন সময়েই তার নিবন্ধন</w:t>
      </w:r>
      <w:r w:rsidR="007B3021">
        <w:rPr>
          <w:rFonts w:ascii="Vrinda" w:hAnsi="Vrinda" w:cs="Vrinda"/>
          <w:bCs/>
          <w:sz w:val="22"/>
          <w:szCs w:val="22"/>
        </w:rPr>
        <w:t xml:space="preserve"> বাতিল</w:t>
      </w:r>
      <w:r w:rsidRPr="00326C45">
        <w:rPr>
          <w:rFonts w:ascii="Vrinda" w:hAnsi="Vrinda" w:cs="Vrinda"/>
          <w:bCs/>
          <w:sz w:val="22"/>
          <w:szCs w:val="22"/>
        </w:rPr>
        <w:t xml:space="preserve"> করতে পারবেন। এর ধাপগুলো উপরে দেওয়া হয়েছে। </w:t>
      </w:r>
    </w:p>
    <w:p w:rsidR="004627A5" w:rsidRPr="00326C45" w:rsidRDefault="004627A5" w:rsidP="007B3021">
      <w:pPr>
        <w:contextualSpacing/>
        <w:jc w:val="both"/>
        <w:rPr>
          <w:rFonts w:ascii="Vrinda" w:hAnsi="Vrinda" w:cs="Vrinda"/>
          <w:bCs/>
          <w:sz w:val="22"/>
          <w:szCs w:val="22"/>
        </w:rPr>
      </w:pPr>
    </w:p>
    <w:p w:rsidR="004627A5" w:rsidRPr="00326C45" w:rsidRDefault="004627A5" w:rsidP="007B3021">
      <w:pPr>
        <w:contextualSpacing/>
        <w:jc w:val="both"/>
        <w:rPr>
          <w:rFonts w:ascii="Vrinda" w:hAnsi="Vrinda" w:cs="Vrinda"/>
          <w:bCs/>
          <w:sz w:val="22"/>
          <w:szCs w:val="22"/>
        </w:rPr>
      </w:pPr>
    </w:p>
    <w:p w:rsidR="00DA1ACF" w:rsidRPr="007B3021" w:rsidRDefault="00326C45" w:rsidP="007B3021">
      <w:pPr>
        <w:contextualSpacing/>
        <w:jc w:val="both"/>
        <w:rPr>
          <w:rFonts w:ascii="Vrinda" w:hAnsi="Vrinda" w:cs="Vrinda"/>
          <w:b/>
          <w:bCs/>
          <w:sz w:val="22"/>
          <w:szCs w:val="22"/>
        </w:rPr>
      </w:pPr>
      <w:r w:rsidRPr="007B3021">
        <w:rPr>
          <w:rFonts w:ascii="Vrinda" w:hAnsi="Vrinda" w:cs="Vrinda"/>
          <w:b/>
          <w:bCs/>
          <w:sz w:val="22"/>
          <w:szCs w:val="22"/>
        </w:rPr>
        <w:t xml:space="preserve">১৬. কোন সেবার নির্দিষ্ট সময়কালে এই সেবা পেতে কোন বাধা আছে কি? </w:t>
      </w:r>
    </w:p>
    <w:p w:rsidR="00326C45" w:rsidRPr="00326C45" w:rsidRDefault="00326C45" w:rsidP="007B3021">
      <w:pPr>
        <w:contextualSpacing/>
        <w:jc w:val="both"/>
        <w:rPr>
          <w:rFonts w:ascii="Vrinda" w:hAnsi="Vrinda" w:cs="Vrinda"/>
          <w:bCs/>
          <w:sz w:val="22"/>
          <w:szCs w:val="22"/>
        </w:rPr>
      </w:pPr>
      <w:r w:rsidRPr="00326C45">
        <w:rPr>
          <w:rFonts w:ascii="Vrinda" w:hAnsi="Vrinda" w:cs="Vrinda"/>
          <w:bCs/>
          <w:sz w:val="22"/>
          <w:szCs w:val="22"/>
        </w:rPr>
        <w:t xml:space="preserve">উত্তর: গ্রাহকের বান্ডল মিনিট থাকলে ৭০৫০ এর সকল কনটেন্ট পাবেন। </w:t>
      </w:r>
    </w:p>
    <w:p w:rsidR="00326C45" w:rsidRPr="00326C45" w:rsidRDefault="00326C45" w:rsidP="007B3021">
      <w:pPr>
        <w:contextualSpacing/>
        <w:jc w:val="both"/>
        <w:rPr>
          <w:rFonts w:ascii="Vrinda" w:hAnsi="Vrinda" w:cs="Vrinda"/>
          <w:bCs/>
          <w:sz w:val="22"/>
          <w:szCs w:val="22"/>
        </w:rPr>
      </w:pPr>
    </w:p>
    <w:p w:rsidR="00326C45" w:rsidRPr="007B3021" w:rsidRDefault="00326C45" w:rsidP="007B3021">
      <w:pPr>
        <w:contextualSpacing/>
        <w:jc w:val="both"/>
        <w:rPr>
          <w:rFonts w:ascii="Vrinda" w:hAnsi="Vrinda" w:cs="Vrinda"/>
          <w:b/>
          <w:bCs/>
          <w:sz w:val="22"/>
          <w:szCs w:val="22"/>
        </w:rPr>
      </w:pPr>
      <w:r w:rsidRPr="007B3021">
        <w:rPr>
          <w:rFonts w:ascii="Vrinda" w:hAnsi="Vrinda" w:cs="Vrinda"/>
          <w:b/>
          <w:bCs/>
          <w:sz w:val="22"/>
          <w:szCs w:val="22"/>
        </w:rPr>
        <w:t xml:space="preserve">১৭. এখানে আমার উত্তর না পেলে কী করবো? </w:t>
      </w:r>
    </w:p>
    <w:p w:rsidR="00326C45" w:rsidRPr="00326C45" w:rsidRDefault="00326C45" w:rsidP="007B3021">
      <w:pPr>
        <w:contextualSpacing/>
        <w:jc w:val="both"/>
        <w:rPr>
          <w:rFonts w:ascii="Vrinda" w:hAnsi="Vrinda" w:cs="Vrinda"/>
          <w:bCs/>
          <w:sz w:val="22"/>
          <w:szCs w:val="22"/>
        </w:rPr>
      </w:pPr>
      <w:r w:rsidRPr="00326C45">
        <w:rPr>
          <w:rFonts w:ascii="Vrinda" w:hAnsi="Vrinda" w:cs="Vrinda"/>
          <w:bCs/>
          <w:sz w:val="22"/>
          <w:szCs w:val="22"/>
        </w:rPr>
        <w:t xml:space="preserve">উত্তর: নিচের ঠিকানায় ইমেইল পাঠান কিংবা সিপি হেল্পলাইন ডায়াল করুন। </w:t>
      </w:r>
    </w:p>
    <w:p w:rsidR="00326C45" w:rsidRPr="00326C45" w:rsidRDefault="00326C45" w:rsidP="007B3021">
      <w:pPr>
        <w:contextualSpacing/>
        <w:jc w:val="both"/>
        <w:rPr>
          <w:rFonts w:ascii="Vrinda" w:hAnsi="Vrinda" w:cs="Vrinda"/>
          <w:bCs/>
          <w:sz w:val="22"/>
          <w:szCs w:val="22"/>
        </w:rPr>
      </w:pPr>
      <w:r w:rsidRPr="00326C45">
        <w:rPr>
          <w:rFonts w:ascii="Vrinda" w:hAnsi="Vrinda" w:cs="Vrinda"/>
          <w:bCs/>
          <w:sz w:val="22"/>
          <w:szCs w:val="22"/>
        </w:rPr>
        <w:t xml:space="preserve">ইমেইল: </w:t>
      </w:r>
      <w:hyperlink r:id="rId8" w:history="1">
        <w:r w:rsidRPr="00326C45">
          <w:rPr>
            <w:rStyle w:val="Hyperlink"/>
            <w:rFonts w:asciiTheme="minorHAnsi" w:eastAsiaTheme="minorEastAsia" w:hAnsiTheme="minorHAnsi" w:cs="Khmer UI"/>
            <w:sz w:val="22"/>
            <w:szCs w:val="22"/>
          </w:rPr>
          <w:t>cs@ebsbd.com</w:t>
        </w:r>
      </w:hyperlink>
    </w:p>
    <w:p w:rsidR="00DA1ACF" w:rsidRPr="007B3021" w:rsidRDefault="00326C45" w:rsidP="007B3021">
      <w:pPr>
        <w:contextualSpacing/>
        <w:jc w:val="both"/>
        <w:rPr>
          <w:rFonts w:ascii="Vrinda" w:hAnsi="Vrinda" w:cs="Vrinda"/>
          <w:bCs/>
          <w:sz w:val="22"/>
          <w:szCs w:val="22"/>
        </w:rPr>
      </w:pPr>
      <w:r w:rsidRPr="00326C45">
        <w:rPr>
          <w:rFonts w:ascii="Vrinda" w:hAnsi="Vrinda" w:cs="Vrinda"/>
          <w:bCs/>
          <w:sz w:val="22"/>
          <w:szCs w:val="22"/>
        </w:rPr>
        <w:t xml:space="preserve">ফোন: </w:t>
      </w:r>
      <w:r w:rsidRPr="00326C45">
        <w:rPr>
          <w:rFonts w:ascii="SutonnyMJ" w:hAnsi="SutonnyMJ" w:cs="SutonnyMJ"/>
          <w:color w:val="000000"/>
          <w:sz w:val="22"/>
          <w:szCs w:val="22"/>
        </w:rPr>
        <w:t xml:space="preserve">+8801814736980 </w:t>
      </w:r>
      <w:r w:rsidRPr="00326C45">
        <w:rPr>
          <w:rFonts w:ascii="Vrinda" w:hAnsi="Vrinda" w:cs="Vrinda"/>
          <w:bCs/>
          <w:sz w:val="22"/>
          <w:szCs w:val="22"/>
        </w:rPr>
        <w:t xml:space="preserve">(শনিবার থেকে বৃহস্পতিবার) (সকাল ১১টা থেকে বিকেল ৪টা)  </w:t>
      </w:r>
    </w:p>
    <w:sectPr w:rsidR="00DA1ACF" w:rsidRPr="007B3021" w:rsidSect="00314F82">
      <w:headerReference w:type="default" r:id="rId9"/>
      <w:footerReference w:type="even" r:id="rId10"/>
      <w:footerReference w:type="default" r:id="rId11"/>
      <w:pgSz w:w="11909" w:h="16834" w:code="9"/>
      <w:pgMar w:top="2736" w:right="1440" w:bottom="1426" w:left="1440" w:header="576" w:footer="576" w:gutter="0"/>
      <w:pgBorders w:offsetFrom="page">
        <w:top w:val="thickThinSmallGap" w:sz="24" w:space="24" w:color="454545"/>
        <w:left w:val="thickThinSmallGap" w:sz="24" w:space="24" w:color="454545"/>
        <w:bottom w:val="thickThinSmallGap" w:sz="24" w:space="24" w:color="454545"/>
        <w:right w:val="thickThinSmallGap" w:sz="24" w:space="24" w:color="454545"/>
      </w:pgBorders>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61D" w:rsidRDefault="00CE361D">
      <w:r>
        <w:separator/>
      </w:r>
    </w:p>
  </w:endnote>
  <w:endnote w:type="continuationSeparator" w:id="1">
    <w:p w:rsidR="00CE361D" w:rsidRDefault="00CE36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xiata Book">
    <w:charset w:val="00"/>
    <w:family w:val="swiss"/>
    <w:pitch w:val="variable"/>
    <w:sig w:usb0="8100006F" w:usb1="D000205B"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SutonnyMJ">
    <w:panose1 w:val="00000000000000000000"/>
    <w:charset w:val="00"/>
    <w:family w:val="auto"/>
    <w:pitch w:val="variable"/>
    <w:sig w:usb0="80000AAF" w:usb1="00000048" w:usb2="00000000" w:usb3="00000000" w:csb0="0000003F" w:csb1="00000000"/>
  </w:font>
  <w:font w:name="BookmanITC Lt BT">
    <w:altName w:val="Bookman Old Style"/>
    <w:charset w:val="00"/>
    <w:family w:val="roman"/>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6" w:rsidRDefault="00D21AEC" w:rsidP="006F3199">
    <w:pPr>
      <w:pStyle w:val="Footer"/>
      <w:framePr w:wrap="around" w:vAnchor="text" w:hAnchor="margin" w:xAlign="center" w:y="1"/>
      <w:rPr>
        <w:rStyle w:val="PageNumber"/>
      </w:rPr>
    </w:pPr>
    <w:r>
      <w:rPr>
        <w:rStyle w:val="PageNumber"/>
      </w:rPr>
      <w:fldChar w:fldCharType="begin"/>
    </w:r>
    <w:r w:rsidR="00DC5AC6">
      <w:rPr>
        <w:rStyle w:val="PageNumber"/>
      </w:rPr>
      <w:instrText xml:space="preserve">PAGE  </w:instrText>
    </w:r>
    <w:r>
      <w:rPr>
        <w:rStyle w:val="PageNumber"/>
      </w:rPr>
      <w:fldChar w:fldCharType="end"/>
    </w:r>
  </w:p>
  <w:p w:rsidR="00DC5AC6" w:rsidRDefault="00DC5A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6" w:rsidRDefault="00D21AEC" w:rsidP="006F3199">
    <w:pPr>
      <w:pStyle w:val="Footer"/>
      <w:framePr w:wrap="around" w:vAnchor="text" w:hAnchor="margin" w:xAlign="center" w:y="1"/>
      <w:rPr>
        <w:rStyle w:val="PageNumber"/>
      </w:rPr>
    </w:pPr>
    <w:r>
      <w:rPr>
        <w:rStyle w:val="PageNumber"/>
      </w:rPr>
      <w:fldChar w:fldCharType="begin"/>
    </w:r>
    <w:r w:rsidR="00DC5AC6">
      <w:rPr>
        <w:rStyle w:val="PageNumber"/>
      </w:rPr>
      <w:instrText xml:space="preserve">PAGE  </w:instrText>
    </w:r>
    <w:r>
      <w:rPr>
        <w:rStyle w:val="PageNumber"/>
      </w:rPr>
      <w:fldChar w:fldCharType="separate"/>
    </w:r>
    <w:r w:rsidR="007B3021">
      <w:rPr>
        <w:rStyle w:val="PageNumber"/>
        <w:noProof/>
      </w:rPr>
      <w:t>- 1 -</w:t>
    </w:r>
    <w:r>
      <w:rPr>
        <w:rStyle w:val="PageNumber"/>
      </w:rPr>
      <w:fldChar w:fldCharType="end"/>
    </w:r>
  </w:p>
  <w:p w:rsidR="00DC5AC6" w:rsidRDefault="00DC5AC6">
    <w:pPr>
      <w:pStyle w:val="Footer"/>
      <w:tabs>
        <w:tab w:val="clear" w:pos="8640"/>
        <w:tab w:val="left" w:pos="85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61D" w:rsidRDefault="00CE361D">
      <w:r>
        <w:separator/>
      </w:r>
    </w:p>
  </w:footnote>
  <w:footnote w:type="continuationSeparator" w:id="1">
    <w:p w:rsidR="00CE361D" w:rsidRDefault="00CE3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C6" w:rsidRDefault="00D21AEC">
    <w:pPr>
      <w:pStyle w:val="Header"/>
      <w:tabs>
        <w:tab w:val="clear" w:pos="4320"/>
        <w:tab w:val="clear" w:pos="8640"/>
        <w:tab w:val="left" w:pos="6630"/>
      </w:tabs>
    </w:pPr>
    <w:r>
      <w:rPr>
        <w:noProof/>
      </w:rPr>
      <w:pict>
        <v:shapetype id="_x0000_t202" coordsize="21600,21600" o:spt="202" path="m,l,21600r21600,l21600,xe">
          <v:stroke joinstyle="miter"/>
          <v:path gradientshapeok="t" o:connecttype="rect"/>
        </v:shapetype>
        <v:shape id="Text Box 3" o:spid="_x0000_s4099" type="#_x0000_t202" style="position:absolute;margin-left:-3.75pt;margin-top:1.8pt;width:214.5pt;height:3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4I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qN5RMIpmEqwkWASz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" filled="f" stroked="f">
          <v:textbox>
            <w:txbxContent>
              <w:tbl>
                <w:tblPr>
                  <w:tblW w:w="4140" w:type="dxa"/>
                  <w:tblInd w:w="1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000"/>
                </w:tblPr>
                <w:tblGrid>
                  <w:gridCol w:w="2462"/>
                  <w:gridCol w:w="1678"/>
                </w:tblGrid>
                <w:tr w:rsidR="00DC5AC6" w:rsidRPr="00495D50">
                  <w:tc>
                    <w:tcPr>
                      <w:tcW w:w="2462" w:type="dxa"/>
                    </w:tcPr>
                    <w:p w:rsidR="00DC5AC6" w:rsidRPr="0005293C" w:rsidRDefault="00DC5AC6">
                      <w:pPr>
                        <w:rPr>
                          <w:sz w:val="18"/>
                        </w:rPr>
                      </w:pPr>
                      <w:r w:rsidRPr="0005293C">
                        <w:rPr>
                          <w:sz w:val="18"/>
                        </w:rPr>
                        <w:t>© Product Development</w:t>
                      </w:r>
                    </w:p>
                  </w:tc>
                  <w:tc>
                    <w:tcPr>
                      <w:tcW w:w="1678" w:type="dxa"/>
                    </w:tcPr>
                    <w:p w:rsidR="00DC5AC6" w:rsidRPr="0005293C" w:rsidRDefault="00DC5AC6">
                      <w:pPr>
                        <w:rPr>
                          <w:sz w:val="18"/>
                        </w:rPr>
                      </w:pPr>
                      <w:r w:rsidRPr="0005293C">
                        <w:rPr>
                          <w:sz w:val="18"/>
                        </w:rPr>
                        <w:t>Version: 1.0.0</w:t>
                      </w:r>
                    </w:p>
                  </w:tc>
                </w:tr>
                <w:tr w:rsidR="00DC5AC6" w:rsidRPr="00495D50">
                  <w:tc>
                    <w:tcPr>
                      <w:tcW w:w="2462" w:type="dxa"/>
                    </w:tcPr>
                    <w:p w:rsidR="00DC5AC6" w:rsidRPr="0005293C" w:rsidRDefault="00DC5AC6">
                      <w:pPr>
                        <w:rPr>
                          <w:color w:val="FF0000"/>
                          <w:sz w:val="18"/>
                        </w:rPr>
                      </w:pPr>
                      <w:r w:rsidRPr="0005293C">
                        <w:rPr>
                          <w:color w:val="FF0000"/>
                          <w:sz w:val="18"/>
                        </w:rPr>
                        <w:t>Strictly Confidential_____</w:t>
                      </w:r>
                    </w:p>
                  </w:tc>
                  <w:tc>
                    <w:tcPr>
                      <w:tcW w:w="1678" w:type="dxa"/>
                    </w:tcPr>
                    <w:p w:rsidR="00DC5AC6" w:rsidRPr="0005293C" w:rsidRDefault="00DC5AC6">
                      <w:pPr>
                        <w:rPr>
                          <w:sz w:val="18"/>
                        </w:rPr>
                      </w:pPr>
                    </w:p>
                  </w:tc>
                </w:tr>
              </w:tbl>
              <w:p w:rsidR="00DC5AC6" w:rsidRDefault="00DC5AC6"/>
            </w:txbxContent>
          </v:textbox>
        </v:shape>
      </w:pict>
    </w:r>
  </w:p>
  <w:p w:rsidR="00DC5AC6" w:rsidRDefault="00D21AEC" w:rsidP="00593AE3">
    <w:pPr>
      <w:pStyle w:val="Header"/>
      <w:jc w:val="right"/>
    </w:pPr>
    <w:r>
      <w:rPr>
        <w:noProof/>
      </w:rPr>
      <w:pict>
        <v:shape id="Text Box 4" o:spid="_x0000_s4098" type="#_x0000_t202" style="position:absolute;left:0;text-align:left;margin-left:-.6pt;margin-top:24.5pt;width:489pt;height:6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" strokecolor="#c0504d" strokeweight="2.5pt">
          <v:fill opacity="32896f"/>
          <v:shadow color="#868686"/>
          <v:textbox>
            <w:txbxContent>
              <w:p w:rsidR="00A51C4A" w:rsidRPr="00A51C4A" w:rsidRDefault="00A51C4A" w:rsidP="00DA1ACF">
                <w:pPr>
                  <w:spacing w:before="25"/>
                  <w:ind w:right="67"/>
                  <w:jc w:val="center"/>
                  <w:rPr>
                    <w:rFonts w:ascii="Vrinda" w:eastAsia="Tahoma" w:hAnsi="Vrinda" w:cs="Vrinda"/>
                    <w:b/>
                    <w:sz w:val="22"/>
                    <w:szCs w:val="22"/>
                  </w:rPr>
                </w:pPr>
                <w:r>
                  <w:rPr>
                    <w:rFonts w:ascii="Vrinda" w:hAnsi="Vrinda" w:cs="Vrinda"/>
                    <w:b/>
                    <w:i/>
                    <w:w w:val="136"/>
                    <w:position w:val="-1"/>
                    <w:sz w:val="42"/>
                    <w:szCs w:val="42"/>
                    <w:u w:val="thick" w:color="000000"/>
                  </w:rPr>
                  <w:t xml:space="preserve">সেবার বিবরণ/অডিও বুক </w:t>
                </w:r>
              </w:p>
            </w:txbxContent>
          </v:textbox>
        </v:shape>
      </w:pict>
    </w:r>
    <w:r>
      <w:rPr>
        <w:noProof/>
      </w:rPr>
      <w:pict>
        <v:shape id="Text Box 1" o:spid="_x0000_s4097" type="#_x0000_t202" style="position:absolute;left:0;text-align:left;margin-left:-30.15pt;margin-top:5.9pt;width:24.4pt;height:93pt;z-index:-251659776;visibility:visible" wrapcoords="-1309 -348 -1309 21774 22909 21774 22909 -348 -1309 -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" fillcolor="#669" strokeweight="3pt">
          <v:stroke linestyle="thinThin"/>
          <v:textbox style="layout-flow:vertical;mso-layout-flow-alt:bottom-to-top" inset="3.6pt,,3.6pt">
            <w:txbxContent>
              <w:p w:rsidR="00DC5AC6" w:rsidRPr="005F6A8E" w:rsidRDefault="00DC5AC6">
                <w:pPr>
                  <w:pStyle w:val="Heading7"/>
                  <w:jc w:val="center"/>
                  <w:rPr>
                    <w:rFonts w:ascii="BookmanITC Lt BT" w:hAnsi="BookmanITC Lt BT"/>
                    <w:color w:val="FFFFFF"/>
                    <w:sz w:val="18"/>
                    <w:szCs w:val="18"/>
                  </w:rPr>
                </w:pPr>
                <w:r w:rsidRPr="005F6A8E">
                  <w:rPr>
                    <w:color w:val="FFFFFF"/>
                    <w:sz w:val="18"/>
                    <w:szCs w:val="18"/>
                  </w:rPr>
                  <w:t>VAS FACT SHEET</w:t>
                </w:r>
              </w:p>
            </w:txbxContent>
          </v:textbox>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F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C355D1"/>
    <w:multiLevelType w:val="hybridMultilevel"/>
    <w:tmpl w:val="C1124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63998"/>
    <w:multiLevelType w:val="hybridMultilevel"/>
    <w:tmpl w:val="92DC669C"/>
    <w:lvl w:ilvl="0" w:tplc="C610EA1A">
      <w:start w:val="1"/>
      <w:numFmt w:val="bullet"/>
      <w:lvlText w:val="•"/>
      <w:lvlJc w:val="left"/>
      <w:pPr>
        <w:tabs>
          <w:tab w:val="num" w:pos="720"/>
        </w:tabs>
        <w:ind w:left="720" w:hanging="360"/>
      </w:pPr>
      <w:rPr>
        <w:rFonts w:ascii="Verdana" w:hAnsi="Verdana" w:hint="default"/>
      </w:rPr>
    </w:lvl>
    <w:lvl w:ilvl="1" w:tplc="728CC10A">
      <w:start w:val="1"/>
      <w:numFmt w:val="decimal"/>
      <w:lvlText w:val="%2."/>
      <w:lvlJc w:val="left"/>
      <w:pPr>
        <w:tabs>
          <w:tab w:val="num" w:pos="1440"/>
        </w:tabs>
        <w:ind w:left="1440" w:hanging="360"/>
      </w:pPr>
    </w:lvl>
    <w:lvl w:ilvl="2" w:tplc="1046BB52">
      <w:start w:val="1"/>
      <w:numFmt w:val="decimal"/>
      <w:lvlText w:val="%3."/>
      <w:lvlJc w:val="left"/>
      <w:pPr>
        <w:tabs>
          <w:tab w:val="num" w:pos="2160"/>
        </w:tabs>
        <w:ind w:left="2160" w:hanging="360"/>
      </w:pPr>
    </w:lvl>
    <w:lvl w:ilvl="3" w:tplc="D3F88DF0">
      <w:start w:val="1"/>
      <w:numFmt w:val="decimal"/>
      <w:lvlText w:val="%4."/>
      <w:lvlJc w:val="left"/>
      <w:pPr>
        <w:tabs>
          <w:tab w:val="num" w:pos="2880"/>
        </w:tabs>
        <w:ind w:left="2880" w:hanging="360"/>
      </w:pPr>
    </w:lvl>
    <w:lvl w:ilvl="4" w:tplc="B540E260">
      <w:start w:val="1"/>
      <w:numFmt w:val="decimal"/>
      <w:lvlText w:val="%5."/>
      <w:lvlJc w:val="left"/>
      <w:pPr>
        <w:tabs>
          <w:tab w:val="num" w:pos="3600"/>
        </w:tabs>
        <w:ind w:left="3600" w:hanging="360"/>
      </w:pPr>
    </w:lvl>
    <w:lvl w:ilvl="5" w:tplc="10086DEE">
      <w:start w:val="1"/>
      <w:numFmt w:val="decimal"/>
      <w:lvlText w:val="%6."/>
      <w:lvlJc w:val="left"/>
      <w:pPr>
        <w:tabs>
          <w:tab w:val="num" w:pos="4320"/>
        </w:tabs>
        <w:ind w:left="4320" w:hanging="360"/>
      </w:pPr>
    </w:lvl>
    <w:lvl w:ilvl="6" w:tplc="C3C02388">
      <w:start w:val="1"/>
      <w:numFmt w:val="decimal"/>
      <w:lvlText w:val="%7."/>
      <w:lvlJc w:val="left"/>
      <w:pPr>
        <w:tabs>
          <w:tab w:val="num" w:pos="5040"/>
        </w:tabs>
        <w:ind w:left="5040" w:hanging="360"/>
      </w:pPr>
    </w:lvl>
    <w:lvl w:ilvl="7" w:tplc="6AFE315A">
      <w:start w:val="1"/>
      <w:numFmt w:val="decimal"/>
      <w:lvlText w:val="%8."/>
      <w:lvlJc w:val="left"/>
      <w:pPr>
        <w:tabs>
          <w:tab w:val="num" w:pos="5760"/>
        </w:tabs>
        <w:ind w:left="5760" w:hanging="360"/>
      </w:pPr>
    </w:lvl>
    <w:lvl w:ilvl="8" w:tplc="B1766F12">
      <w:start w:val="1"/>
      <w:numFmt w:val="decimal"/>
      <w:lvlText w:val="%9."/>
      <w:lvlJc w:val="left"/>
      <w:pPr>
        <w:tabs>
          <w:tab w:val="num" w:pos="6480"/>
        </w:tabs>
        <w:ind w:left="6480" w:hanging="360"/>
      </w:pPr>
    </w:lvl>
  </w:abstractNum>
  <w:abstractNum w:abstractNumId="3">
    <w:nsid w:val="0B01491B"/>
    <w:multiLevelType w:val="hybridMultilevel"/>
    <w:tmpl w:val="CB8A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23DC5"/>
    <w:multiLevelType w:val="hybridMultilevel"/>
    <w:tmpl w:val="0428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20123"/>
    <w:multiLevelType w:val="hybridMultilevel"/>
    <w:tmpl w:val="835A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63704"/>
    <w:multiLevelType w:val="hybridMultilevel"/>
    <w:tmpl w:val="C1A46A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5E45B78"/>
    <w:multiLevelType w:val="hybridMultilevel"/>
    <w:tmpl w:val="F9945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F246D"/>
    <w:multiLevelType w:val="hybridMultilevel"/>
    <w:tmpl w:val="48E86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C1F6B"/>
    <w:multiLevelType w:val="hybridMultilevel"/>
    <w:tmpl w:val="992A5ADE"/>
    <w:lvl w:ilvl="0" w:tplc="3C423D56">
      <w:start w:val="3"/>
      <w:numFmt w:val="bullet"/>
      <w:lvlText w:val="-"/>
      <w:lvlJc w:val="left"/>
      <w:pPr>
        <w:ind w:left="720" w:hanging="360"/>
      </w:pPr>
      <w:rPr>
        <w:rFonts w:ascii="Axiata Book" w:eastAsia="Times New Roman" w:hAnsi="Axiata Book" w:cs="Axiata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FC198A"/>
    <w:multiLevelType w:val="hybridMultilevel"/>
    <w:tmpl w:val="1D62AEA8"/>
    <w:lvl w:ilvl="0" w:tplc="037E3FF2">
      <w:start w:val="1"/>
      <w:numFmt w:val="decimal"/>
      <w:lvlText w:val="%1."/>
      <w:lvlJc w:val="left"/>
      <w:pPr>
        <w:ind w:left="450" w:hanging="360"/>
      </w:pPr>
      <w:rPr>
        <w:rFonts w:hint="default"/>
        <w:b/>
        <w:i w:val="0"/>
        <w:sz w:val="19"/>
        <w:szCs w:val="1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444700"/>
    <w:multiLevelType w:val="hybridMultilevel"/>
    <w:tmpl w:val="2160D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62722"/>
    <w:multiLevelType w:val="hybridMultilevel"/>
    <w:tmpl w:val="EAD80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E0441"/>
    <w:multiLevelType w:val="hybridMultilevel"/>
    <w:tmpl w:val="7EA03A9A"/>
    <w:lvl w:ilvl="0" w:tplc="B5505238">
      <w:numFmt w:val="bullet"/>
      <w:lvlText w:val=""/>
      <w:lvlJc w:val="left"/>
      <w:pPr>
        <w:ind w:left="1080" w:hanging="360"/>
      </w:pPr>
      <w:rPr>
        <w:rFonts w:ascii="Wingdings" w:eastAsia="Times New Roman" w:hAnsi="Wingdings" w:cs="Axiata 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CB75BD"/>
    <w:multiLevelType w:val="hybridMultilevel"/>
    <w:tmpl w:val="6AA0F6BC"/>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15">
    <w:nsid w:val="46976407"/>
    <w:multiLevelType w:val="hybridMultilevel"/>
    <w:tmpl w:val="76C86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B30A29"/>
    <w:multiLevelType w:val="hybridMultilevel"/>
    <w:tmpl w:val="CBF63FF4"/>
    <w:lvl w:ilvl="0" w:tplc="B5505238">
      <w:numFmt w:val="bullet"/>
      <w:lvlText w:val=""/>
      <w:lvlJc w:val="left"/>
      <w:pPr>
        <w:ind w:left="1080" w:hanging="360"/>
      </w:pPr>
      <w:rPr>
        <w:rFonts w:ascii="Wingdings" w:eastAsia="Times New Roman" w:hAnsi="Wingdings" w:cs="Axiata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B575F"/>
    <w:multiLevelType w:val="hybridMultilevel"/>
    <w:tmpl w:val="5A7E0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3F08C7"/>
    <w:multiLevelType w:val="hybridMultilevel"/>
    <w:tmpl w:val="E3388E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8811D18"/>
    <w:multiLevelType w:val="hybridMultilevel"/>
    <w:tmpl w:val="3BAED202"/>
    <w:lvl w:ilvl="0" w:tplc="1F823C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748BB"/>
    <w:multiLevelType w:val="hybridMultilevel"/>
    <w:tmpl w:val="3A2E5556"/>
    <w:lvl w:ilvl="0" w:tplc="AC90B84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B6879"/>
    <w:multiLevelType w:val="hybridMultilevel"/>
    <w:tmpl w:val="CB3A23B6"/>
    <w:lvl w:ilvl="0" w:tplc="C9B0E1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C7C37"/>
    <w:multiLevelType w:val="hybridMultilevel"/>
    <w:tmpl w:val="17685376"/>
    <w:lvl w:ilvl="0" w:tplc="32D6BB6C">
      <w:start w:val="1"/>
      <w:numFmt w:val="bullet"/>
      <w:lvlText w:val="•"/>
      <w:lvlJc w:val="left"/>
      <w:pPr>
        <w:tabs>
          <w:tab w:val="num" w:pos="720"/>
        </w:tabs>
        <w:ind w:left="720" w:hanging="360"/>
      </w:pPr>
      <w:rPr>
        <w:rFonts w:ascii="Verdana" w:hAnsi="Verdana" w:hint="default"/>
      </w:rPr>
    </w:lvl>
    <w:lvl w:ilvl="1" w:tplc="C7DCCCA6">
      <w:start w:val="1"/>
      <w:numFmt w:val="decimal"/>
      <w:lvlText w:val="%2."/>
      <w:lvlJc w:val="left"/>
      <w:pPr>
        <w:tabs>
          <w:tab w:val="num" w:pos="1440"/>
        </w:tabs>
        <w:ind w:left="1440" w:hanging="360"/>
      </w:pPr>
    </w:lvl>
    <w:lvl w:ilvl="2" w:tplc="AA60B024">
      <w:start w:val="1"/>
      <w:numFmt w:val="decimal"/>
      <w:lvlText w:val="%3."/>
      <w:lvlJc w:val="left"/>
      <w:pPr>
        <w:tabs>
          <w:tab w:val="num" w:pos="2160"/>
        </w:tabs>
        <w:ind w:left="2160" w:hanging="360"/>
      </w:pPr>
    </w:lvl>
    <w:lvl w:ilvl="3" w:tplc="E64EE694">
      <w:start w:val="1"/>
      <w:numFmt w:val="decimal"/>
      <w:lvlText w:val="%4."/>
      <w:lvlJc w:val="left"/>
      <w:pPr>
        <w:tabs>
          <w:tab w:val="num" w:pos="2880"/>
        </w:tabs>
        <w:ind w:left="2880" w:hanging="360"/>
      </w:pPr>
    </w:lvl>
    <w:lvl w:ilvl="4" w:tplc="7146F6A6">
      <w:start w:val="1"/>
      <w:numFmt w:val="decimal"/>
      <w:lvlText w:val="%5."/>
      <w:lvlJc w:val="left"/>
      <w:pPr>
        <w:tabs>
          <w:tab w:val="num" w:pos="3600"/>
        </w:tabs>
        <w:ind w:left="3600" w:hanging="360"/>
      </w:pPr>
    </w:lvl>
    <w:lvl w:ilvl="5" w:tplc="C9DEF092">
      <w:start w:val="1"/>
      <w:numFmt w:val="decimal"/>
      <w:lvlText w:val="%6."/>
      <w:lvlJc w:val="left"/>
      <w:pPr>
        <w:tabs>
          <w:tab w:val="num" w:pos="4320"/>
        </w:tabs>
        <w:ind w:left="4320" w:hanging="360"/>
      </w:pPr>
    </w:lvl>
    <w:lvl w:ilvl="6" w:tplc="D03C0B48">
      <w:start w:val="1"/>
      <w:numFmt w:val="decimal"/>
      <w:lvlText w:val="%7."/>
      <w:lvlJc w:val="left"/>
      <w:pPr>
        <w:tabs>
          <w:tab w:val="num" w:pos="5040"/>
        </w:tabs>
        <w:ind w:left="5040" w:hanging="360"/>
      </w:pPr>
    </w:lvl>
    <w:lvl w:ilvl="7" w:tplc="1B667928">
      <w:start w:val="1"/>
      <w:numFmt w:val="decimal"/>
      <w:lvlText w:val="%8."/>
      <w:lvlJc w:val="left"/>
      <w:pPr>
        <w:tabs>
          <w:tab w:val="num" w:pos="5760"/>
        </w:tabs>
        <w:ind w:left="5760" w:hanging="360"/>
      </w:pPr>
    </w:lvl>
    <w:lvl w:ilvl="8" w:tplc="88664EF0">
      <w:start w:val="1"/>
      <w:numFmt w:val="decimal"/>
      <w:lvlText w:val="%9."/>
      <w:lvlJc w:val="left"/>
      <w:pPr>
        <w:tabs>
          <w:tab w:val="num" w:pos="6480"/>
        </w:tabs>
        <w:ind w:left="6480" w:hanging="360"/>
      </w:pPr>
    </w:lvl>
  </w:abstractNum>
  <w:abstractNum w:abstractNumId="23">
    <w:nsid w:val="6AAC1FA2"/>
    <w:multiLevelType w:val="hybridMultilevel"/>
    <w:tmpl w:val="8E0C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320CD"/>
    <w:multiLevelType w:val="hybridMultilevel"/>
    <w:tmpl w:val="03AC2290"/>
    <w:lvl w:ilvl="0" w:tplc="35FC8FC4">
      <w:start w:val="1"/>
      <w:numFmt w:val="bullet"/>
      <w:lvlText w:val="•"/>
      <w:lvlJc w:val="left"/>
      <w:pPr>
        <w:tabs>
          <w:tab w:val="num" w:pos="720"/>
        </w:tabs>
        <w:ind w:left="720" w:hanging="360"/>
      </w:pPr>
      <w:rPr>
        <w:rFonts w:ascii="Verdana" w:hAnsi="Verdana" w:hint="default"/>
      </w:rPr>
    </w:lvl>
    <w:lvl w:ilvl="1" w:tplc="C3B6CAB2">
      <w:start w:val="1"/>
      <w:numFmt w:val="decimal"/>
      <w:lvlText w:val="%2."/>
      <w:lvlJc w:val="left"/>
      <w:pPr>
        <w:tabs>
          <w:tab w:val="num" w:pos="1440"/>
        </w:tabs>
        <w:ind w:left="1440" w:hanging="360"/>
      </w:pPr>
    </w:lvl>
    <w:lvl w:ilvl="2" w:tplc="97C01808">
      <w:start w:val="1"/>
      <w:numFmt w:val="decimal"/>
      <w:lvlText w:val="%3."/>
      <w:lvlJc w:val="left"/>
      <w:pPr>
        <w:tabs>
          <w:tab w:val="num" w:pos="2160"/>
        </w:tabs>
        <w:ind w:left="2160" w:hanging="360"/>
      </w:pPr>
    </w:lvl>
    <w:lvl w:ilvl="3" w:tplc="6DAAB4FC">
      <w:start w:val="1"/>
      <w:numFmt w:val="decimal"/>
      <w:lvlText w:val="%4."/>
      <w:lvlJc w:val="left"/>
      <w:pPr>
        <w:tabs>
          <w:tab w:val="num" w:pos="2880"/>
        </w:tabs>
        <w:ind w:left="2880" w:hanging="360"/>
      </w:pPr>
    </w:lvl>
    <w:lvl w:ilvl="4" w:tplc="9E0C997A">
      <w:start w:val="1"/>
      <w:numFmt w:val="decimal"/>
      <w:lvlText w:val="%5."/>
      <w:lvlJc w:val="left"/>
      <w:pPr>
        <w:tabs>
          <w:tab w:val="num" w:pos="3600"/>
        </w:tabs>
        <w:ind w:left="3600" w:hanging="360"/>
      </w:pPr>
    </w:lvl>
    <w:lvl w:ilvl="5" w:tplc="60948F3E">
      <w:start w:val="1"/>
      <w:numFmt w:val="decimal"/>
      <w:lvlText w:val="%6."/>
      <w:lvlJc w:val="left"/>
      <w:pPr>
        <w:tabs>
          <w:tab w:val="num" w:pos="4320"/>
        </w:tabs>
        <w:ind w:left="4320" w:hanging="360"/>
      </w:pPr>
    </w:lvl>
    <w:lvl w:ilvl="6" w:tplc="A29CB60C">
      <w:start w:val="1"/>
      <w:numFmt w:val="decimal"/>
      <w:lvlText w:val="%7."/>
      <w:lvlJc w:val="left"/>
      <w:pPr>
        <w:tabs>
          <w:tab w:val="num" w:pos="5040"/>
        </w:tabs>
        <w:ind w:left="5040" w:hanging="360"/>
      </w:pPr>
    </w:lvl>
    <w:lvl w:ilvl="7" w:tplc="83B2EB4C">
      <w:start w:val="1"/>
      <w:numFmt w:val="decimal"/>
      <w:lvlText w:val="%8."/>
      <w:lvlJc w:val="left"/>
      <w:pPr>
        <w:tabs>
          <w:tab w:val="num" w:pos="5760"/>
        </w:tabs>
        <w:ind w:left="5760" w:hanging="360"/>
      </w:pPr>
    </w:lvl>
    <w:lvl w:ilvl="8" w:tplc="72CA2E92">
      <w:start w:val="1"/>
      <w:numFmt w:val="decimal"/>
      <w:lvlText w:val="%9."/>
      <w:lvlJc w:val="left"/>
      <w:pPr>
        <w:tabs>
          <w:tab w:val="num" w:pos="6480"/>
        </w:tabs>
        <w:ind w:left="6480" w:hanging="360"/>
      </w:pPr>
    </w:lvl>
  </w:abstractNum>
  <w:abstractNum w:abstractNumId="25">
    <w:nsid w:val="738C04EF"/>
    <w:multiLevelType w:val="hybridMultilevel"/>
    <w:tmpl w:val="ED6026E2"/>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CC7048"/>
    <w:multiLevelType w:val="hybridMultilevel"/>
    <w:tmpl w:val="900464F8"/>
    <w:lvl w:ilvl="0" w:tplc="D93460FE">
      <w:start w:val="1"/>
      <w:numFmt w:val="bullet"/>
      <w:lvlText w:val="•"/>
      <w:lvlJc w:val="left"/>
      <w:pPr>
        <w:tabs>
          <w:tab w:val="num" w:pos="720"/>
        </w:tabs>
        <w:ind w:left="720" w:hanging="360"/>
      </w:pPr>
      <w:rPr>
        <w:rFonts w:ascii="Verdana" w:hAnsi="Verdana" w:hint="default"/>
      </w:rPr>
    </w:lvl>
    <w:lvl w:ilvl="1" w:tplc="52307BDC">
      <w:start w:val="1"/>
      <w:numFmt w:val="decimal"/>
      <w:lvlText w:val="%2."/>
      <w:lvlJc w:val="left"/>
      <w:pPr>
        <w:tabs>
          <w:tab w:val="num" w:pos="1440"/>
        </w:tabs>
        <w:ind w:left="1440" w:hanging="360"/>
      </w:pPr>
    </w:lvl>
    <w:lvl w:ilvl="2" w:tplc="41769BAA">
      <w:start w:val="1"/>
      <w:numFmt w:val="decimal"/>
      <w:lvlText w:val="%3."/>
      <w:lvlJc w:val="left"/>
      <w:pPr>
        <w:tabs>
          <w:tab w:val="num" w:pos="2160"/>
        </w:tabs>
        <w:ind w:left="2160" w:hanging="360"/>
      </w:pPr>
    </w:lvl>
    <w:lvl w:ilvl="3" w:tplc="563CBC96">
      <w:start w:val="1"/>
      <w:numFmt w:val="decimal"/>
      <w:lvlText w:val="%4."/>
      <w:lvlJc w:val="left"/>
      <w:pPr>
        <w:tabs>
          <w:tab w:val="num" w:pos="2880"/>
        </w:tabs>
        <w:ind w:left="2880" w:hanging="360"/>
      </w:pPr>
    </w:lvl>
    <w:lvl w:ilvl="4" w:tplc="7B40D288">
      <w:start w:val="1"/>
      <w:numFmt w:val="decimal"/>
      <w:lvlText w:val="%5."/>
      <w:lvlJc w:val="left"/>
      <w:pPr>
        <w:tabs>
          <w:tab w:val="num" w:pos="3600"/>
        </w:tabs>
        <w:ind w:left="3600" w:hanging="360"/>
      </w:pPr>
    </w:lvl>
    <w:lvl w:ilvl="5" w:tplc="21CE2BCC">
      <w:start w:val="1"/>
      <w:numFmt w:val="decimal"/>
      <w:lvlText w:val="%6."/>
      <w:lvlJc w:val="left"/>
      <w:pPr>
        <w:tabs>
          <w:tab w:val="num" w:pos="4320"/>
        </w:tabs>
        <w:ind w:left="4320" w:hanging="360"/>
      </w:pPr>
    </w:lvl>
    <w:lvl w:ilvl="6" w:tplc="A79E0126">
      <w:start w:val="1"/>
      <w:numFmt w:val="decimal"/>
      <w:lvlText w:val="%7."/>
      <w:lvlJc w:val="left"/>
      <w:pPr>
        <w:tabs>
          <w:tab w:val="num" w:pos="5040"/>
        </w:tabs>
        <w:ind w:left="5040" w:hanging="360"/>
      </w:pPr>
    </w:lvl>
    <w:lvl w:ilvl="7" w:tplc="65C49458">
      <w:start w:val="1"/>
      <w:numFmt w:val="decimal"/>
      <w:lvlText w:val="%8."/>
      <w:lvlJc w:val="left"/>
      <w:pPr>
        <w:tabs>
          <w:tab w:val="num" w:pos="5760"/>
        </w:tabs>
        <w:ind w:left="5760" w:hanging="360"/>
      </w:pPr>
    </w:lvl>
    <w:lvl w:ilvl="8" w:tplc="A296CC24">
      <w:start w:val="1"/>
      <w:numFmt w:val="decimal"/>
      <w:lvlText w:val="%9."/>
      <w:lvlJc w:val="left"/>
      <w:pPr>
        <w:tabs>
          <w:tab w:val="num" w:pos="6480"/>
        </w:tabs>
        <w:ind w:left="6480" w:hanging="360"/>
      </w:pPr>
    </w:lvl>
  </w:abstractNum>
  <w:abstractNum w:abstractNumId="27">
    <w:nsid w:val="7B4B3F17"/>
    <w:multiLevelType w:val="hybridMultilevel"/>
    <w:tmpl w:val="5B5AE84A"/>
    <w:lvl w:ilvl="0" w:tplc="17602C36">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8"/>
  </w:num>
  <w:num w:numId="10">
    <w:abstractNumId w:val="0"/>
  </w:num>
  <w:num w:numId="11">
    <w:abstractNumId w:val="13"/>
  </w:num>
  <w:num w:numId="12">
    <w:abstractNumId w:val="16"/>
  </w:num>
  <w:num w:numId="13">
    <w:abstractNumId w:val="11"/>
  </w:num>
  <w:num w:numId="14">
    <w:abstractNumId w:val="23"/>
  </w:num>
  <w:num w:numId="15">
    <w:abstractNumId w:val="5"/>
  </w:num>
  <w:num w:numId="16">
    <w:abstractNumId w:val="25"/>
  </w:num>
  <w:num w:numId="17">
    <w:abstractNumId w:val="15"/>
  </w:num>
  <w:num w:numId="18">
    <w:abstractNumId w:val="1"/>
  </w:num>
  <w:num w:numId="19">
    <w:abstractNumId w:val="9"/>
  </w:num>
  <w:num w:numId="20">
    <w:abstractNumId w:val="7"/>
  </w:num>
  <w:num w:numId="21">
    <w:abstractNumId w:val="8"/>
  </w:num>
  <w:num w:numId="22">
    <w:abstractNumId w:val="27"/>
  </w:num>
  <w:num w:numId="23">
    <w:abstractNumId w:val="19"/>
  </w:num>
  <w:num w:numId="24">
    <w:abstractNumId w:val="14"/>
  </w:num>
  <w:num w:numId="25">
    <w:abstractNumId w:val="12"/>
  </w:num>
  <w:num w:numId="26">
    <w:abstractNumId w:val="3"/>
  </w:num>
  <w:num w:numId="27">
    <w:abstractNumId w:val="17"/>
  </w:num>
  <w:num w:numId="28">
    <w:abstractNumId w:val="20"/>
  </w:num>
  <w:num w:numId="2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o:colormru v:ext="edit" colors="#6d6d6d,maroon,#fc9"/>
    </o:shapedefaults>
    <o:shapelayout v:ext="edit">
      <o:idmap v:ext="edit" data="4"/>
    </o:shapelayout>
  </w:hdrShapeDefaults>
  <w:footnotePr>
    <w:footnote w:id="0"/>
    <w:footnote w:id="1"/>
  </w:footnotePr>
  <w:endnotePr>
    <w:endnote w:id="0"/>
    <w:endnote w:id="1"/>
  </w:endnotePr>
  <w:compat/>
  <w:rsids>
    <w:rsidRoot w:val="00DB2A15"/>
    <w:rsid w:val="00007A30"/>
    <w:rsid w:val="00010540"/>
    <w:rsid w:val="000131E8"/>
    <w:rsid w:val="00015870"/>
    <w:rsid w:val="00016B63"/>
    <w:rsid w:val="000215E7"/>
    <w:rsid w:val="00023F28"/>
    <w:rsid w:val="000261AB"/>
    <w:rsid w:val="00027F61"/>
    <w:rsid w:val="00030A78"/>
    <w:rsid w:val="00030DA4"/>
    <w:rsid w:val="000348F6"/>
    <w:rsid w:val="000356C4"/>
    <w:rsid w:val="0003652F"/>
    <w:rsid w:val="000365ED"/>
    <w:rsid w:val="000414BD"/>
    <w:rsid w:val="00041A1C"/>
    <w:rsid w:val="00046962"/>
    <w:rsid w:val="000509F9"/>
    <w:rsid w:val="0005293C"/>
    <w:rsid w:val="0005358C"/>
    <w:rsid w:val="000539B6"/>
    <w:rsid w:val="00060CCB"/>
    <w:rsid w:val="00072FA0"/>
    <w:rsid w:val="000750AF"/>
    <w:rsid w:val="000823AA"/>
    <w:rsid w:val="00082DF8"/>
    <w:rsid w:val="00085B84"/>
    <w:rsid w:val="00090A2C"/>
    <w:rsid w:val="000936CF"/>
    <w:rsid w:val="000936FE"/>
    <w:rsid w:val="00094C45"/>
    <w:rsid w:val="00095524"/>
    <w:rsid w:val="000A1149"/>
    <w:rsid w:val="000A5CC8"/>
    <w:rsid w:val="000A7FFD"/>
    <w:rsid w:val="000B034D"/>
    <w:rsid w:val="000B0C52"/>
    <w:rsid w:val="000B2656"/>
    <w:rsid w:val="000B718C"/>
    <w:rsid w:val="000B79F2"/>
    <w:rsid w:val="000C10B2"/>
    <w:rsid w:val="000C2B2F"/>
    <w:rsid w:val="000C2C82"/>
    <w:rsid w:val="000C4E17"/>
    <w:rsid w:val="000C6B2F"/>
    <w:rsid w:val="000D0B0A"/>
    <w:rsid w:val="000D5672"/>
    <w:rsid w:val="000D60B2"/>
    <w:rsid w:val="000D7BD8"/>
    <w:rsid w:val="000E0594"/>
    <w:rsid w:val="000F1BC5"/>
    <w:rsid w:val="000F3C2D"/>
    <w:rsid w:val="000F4AE6"/>
    <w:rsid w:val="000F70A7"/>
    <w:rsid w:val="00103A22"/>
    <w:rsid w:val="00114D4A"/>
    <w:rsid w:val="00116B35"/>
    <w:rsid w:val="00121E3F"/>
    <w:rsid w:val="00121EFD"/>
    <w:rsid w:val="00123CDE"/>
    <w:rsid w:val="00130898"/>
    <w:rsid w:val="00132E1B"/>
    <w:rsid w:val="00132F7C"/>
    <w:rsid w:val="00133C18"/>
    <w:rsid w:val="001348E8"/>
    <w:rsid w:val="001357B9"/>
    <w:rsid w:val="00136C28"/>
    <w:rsid w:val="001373C6"/>
    <w:rsid w:val="00137803"/>
    <w:rsid w:val="00140E26"/>
    <w:rsid w:val="00140E90"/>
    <w:rsid w:val="00142675"/>
    <w:rsid w:val="00144A1C"/>
    <w:rsid w:val="0014517E"/>
    <w:rsid w:val="001457BB"/>
    <w:rsid w:val="0015192C"/>
    <w:rsid w:val="00152BEB"/>
    <w:rsid w:val="001537E8"/>
    <w:rsid w:val="001540D4"/>
    <w:rsid w:val="00154408"/>
    <w:rsid w:val="00154E4D"/>
    <w:rsid w:val="001558CC"/>
    <w:rsid w:val="00157155"/>
    <w:rsid w:val="00157849"/>
    <w:rsid w:val="00160E38"/>
    <w:rsid w:val="0016162E"/>
    <w:rsid w:val="00166053"/>
    <w:rsid w:val="00172041"/>
    <w:rsid w:val="00173B95"/>
    <w:rsid w:val="00174987"/>
    <w:rsid w:val="00175CB5"/>
    <w:rsid w:val="001776D8"/>
    <w:rsid w:val="00181945"/>
    <w:rsid w:val="00182381"/>
    <w:rsid w:val="00182880"/>
    <w:rsid w:val="00184D85"/>
    <w:rsid w:val="0018515E"/>
    <w:rsid w:val="001864C8"/>
    <w:rsid w:val="00187BD8"/>
    <w:rsid w:val="0019237E"/>
    <w:rsid w:val="001929C7"/>
    <w:rsid w:val="00193892"/>
    <w:rsid w:val="00195BB9"/>
    <w:rsid w:val="00196F2D"/>
    <w:rsid w:val="00197051"/>
    <w:rsid w:val="001A43A9"/>
    <w:rsid w:val="001A546C"/>
    <w:rsid w:val="001A5895"/>
    <w:rsid w:val="001A631D"/>
    <w:rsid w:val="001B08FE"/>
    <w:rsid w:val="001B2B03"/>
    <w:rsid w:val="001B7CE8"/>
    <w:rsid w:val="001C12C9"/>
    <w:rsid w:val="001C486D"/>
    <w:rsid w:val="001C6C36"/>
    <w:rsid w:val="001C7B68"/>
    <w:rsid w:val="001D4898"/>
    <w:rsid w:val="001D6A06"/>
    <w:rsid w:val="001D6C0F"/>
    <w:rsid w:val="001D6F02"/>
    <w:rsid w:val="001D76AE"/>
    <w:rsid w:val="001E165C"/>
    <w:rsid w:val="001E1A4F"/>
    <w:rsid w:val="001E1D39"/>
    <w:rsid w:val="001E2340"/>
    <w:rsid w:val="001E3249"/>
    <w:rsid w:val="001E3907"/>
    <w:rsid w:val="001E390F"/>
    <w:rsid w:val="001E4AEE"/>
    <w:rsid w:val="001E6B71"/>
    <w:rsid w:val="001E7A9F"/>
    <w:rsid w:val="001F29CA"/>
    <w:rsid w:val="001F2D14"/>
    <w:rsid w:val="001F41E6"/>
    <w:rsid w:val="00200886"/>
    <w:rsid w:val="0020382D"/>
    <w:rsid w:val="00204BE1"/>
    <w:rsid w:val="00206729"/>
    <w:rsid w:val="00213016"/>
    <w:rsid w:val="00214EB2"/>
    <w:rsid w:val="0021522B"/>
    <w:rsid w:val="00223B10"/>
    <w:rsid w:val="002277D1"/>
    <w:rsid w:val="00230F89"/>
    <w:rsid w:val="00232A63"/>
    <w:rsid w:val="00232D61"/>
    <w:rsid w:val="00233519"/>
    <w:rsid w:val="002342E7"/>
    <w:rsid w:val="00235925"/>
    <w:rsid w:val="00243DB2"/>
    <w:rsid w:val="00244186"/>
    <w:rsid w:val="00244218"/>
    <w:rsid w:val="00244651"/>
    <w:rsid w:val="00247834"/>
    <w:rsid w:val="00250437"/>
    <w:rsid w:val="00250D58"/>
    <w:rsid w:val="00253DAE"/>
    <w:rsid w:val="002547EF"/>
    <w:rsid w:val="002610E4"/>
    <w:rsid w:val="002638D9"/>
    <w:rsid w:val="00267545"/>
    <w:rsid w:val="002714E4"/>
    <w:rsid w:val="00272177"/>
    <w:rsid w:val="00274CC3"/>
    <w:rsid w:val="00275007"/>
    <w:rsid w:val="0027791E"/>
    <w:rsid w:val="00283B39"/>
    <w:rsid w:val="00283FB2"/>
    <w:rsid w:val="0029231F"/>
    <w:rsid w:val="0029559D"/>
    <w:rsid w:val="00297066"/>
    <w:rsid w:val="002A1B42"/>
    <w:rsid w:val="002A72E6"/>
    <w:rsid w:val="002B22F8"/>
    <w:rsid w:val="002B35B6"/>
    <w:rsid w:val="002B703C"/>
    <w:rsid w:val="002C0FE4"/>
    <w:rsid w:val="002C2F26"/>
    <w:rsid w:val="002C3292"/>
    <w:rsid w:val="002C3AAD"/>
    <w:rsid w:val="002D0D87"/>
    <w:rsid w:val="002D1109"/>
    <w:rsid w:val="002D3797"/>
    <w:rsid w:val="002D4560"/>
    <w:rsid w:val="002E2F8C"/>
    <w:rsid w:val="002E36AF"/>
    <w:rsid w:val="002E45A7"/>
    <w:rsid w:val="002E5540"/>
    <w:rsid w:val="002E7C65"/>
    <w:rsid w:val="002F069D"/>
    <w:rsid w:val="002F5284"/>
    <w:rsid w:val="002F5F34"/>
    <w:rsid w:val="002F62A2"/>
    <w:rsid w:val="002F798D"/>
    <w:rsid w:val="00300005"/>
    <w:rsid w:val="00302B0F"/>
    <w:rsid w:val="00305A7D"/>
    <w:rsid w:val="00314817"/>
    <w:rsid w:val="00314F82"/>
    <w:rsid w:val="00316550"/>
    <w:rsid w:val="00317058"/>
    <w:rsid w:val="00320120"/>
    <w:rsid w:val="00320F58"/>
    <w:rsid w:val="00322282"/>
    <w:rsid w:val="00322447"/>
    <w:rsid w:val="0032530E"/>
    <w:rsid w:val="00326BB7"/>
    <w:rsid w:val="00326C45"/>
    <w:rsid w:val="00331DA2"/>
    <w:rsid w:val="00332CC3"/>
    <w:rsid w:val="00344891"/>
    <w:rsid w:val="00344B87"/>
    <w:rsid w:val="00344FB3"/>
    <w:rsid w:val="0034558B"/>
    <w:rsid w:val="003456F1"/>
    <w:rsid w:val="00347FE2"/>
    <w:rsid w:val="00353A9D"/>
    <w:rsid w:val="00355BF4"/>
    <w:rsid w:val="00357AB6"/>
    <w:rsid w:val="00357F09"/>
    <w:rsid w:val="00360D46"/>
    <w:rsid w:val="00361C7B"/>
    <w:rsid w:val="00362D45"/>
    <w:rsid w:val="003634AB"/>
    <w:rsid w:val="00365B53"/>
    <w:rsid w:val="0036752E"/>
    <w:rsid w:val="00373160"/>
    <w:rsid w:val="00380315"/>
    <w:rsid w:val="00380A60"/>
    <w:rsid w:val="003814B8"/>
    <w:rsid w:val="0038223C"/>
    <w:rsid w:val="00386465"/>
    <w:rsid w:val="00386833"/>
    <w:rsid w:val="00386DDD"/>
    <w:rsid w:val="00390203"/>
    <w:rsid w:val="003913C6"/>
    <w:rsid w:val="003913CE"/>
    <w:rsid w:val="00393AFD"/>
    <w:rsid w:val="003A0D07"/>
    <w:rsid w:val="003A1A93"/>
    <w:rsid w:val="003A21C8"/>
    <w:rsid w:val="003A6F98"/>
    <w:rsid w:val="003B0489"/>
    <w:rsid w:val="003B4E56"/>
    <w:rsid w:val="003B5CAD"/>
    <w:rsid w:val="003C013F"/>
    <w:rsid w:val="003C164E"/>
    <w:rsid w:val="003C4A5A"/>
    <w:rsid w:val="003C4C02"/>
    <w:rsid w:val="003C53D3"/>
    <w:rsid w:val="003C5FE9"/>
    <w:rsid w:val="003C65AF"/>
    <w:rsid w:val="003C6EDF"/>
    <w:rsid w:val="003D14B8"/>
    <w:rsid w:val="003D1C4F"/>
    <w:rsid w:val="003D2607"/>
    <w:rsid w:val="003D28C6"/>
    <w:rsid w:val="003D7058"/>
    <w:rsid w:val="003E277A"/>
    <w:rsid w:val="003E35E2"/>
    <w:rsid w:val="003E4836"/>
    <w:rsid w:val="003E5583"/>
    <w:rsid w:val="003E5C61"/>
    <w:rsid w:val="003E689C"/>
    <w:rsid w:val="003F0433"/>
    <w:rsid w:val="003F31A6"/>
    <w:rsid w:val="003F5552"/>
    <w:rsid w:val="003F7901"/>
    <w:rsid w:val="00400DCB"/>
    <w:rsid w:val="004024E6"/>
    <w:rsid w:val="00403201"/>
    <w:rsid w:val="00407B99"/>
    <w:rsid w:val="00407F6C"/>
    <w:rsid w:val="004137DC"/>
    <w:rsid w:val="00413B75"/>
    <w:rsid w:val="004172A7"/>
    <w:rsid w:val="00417926"/>
    <w:rsid w:val="00417CDA"/>
    <w:rsid w:val="00420475"/>
    <w:rsid w:val="00420891"/>
    <w:rsid w:val="0042689F"/>
    <w:rsid w:val="00433168"/>
    <w:rsid w:val="004342A8"/>
    <w:rsid w:val="00434DFD"/>
    <w:rsid w:val="00443F1C"/>
    <w:rsid w:val="004451CE"/>
    <w:rsid w:val="00450F7C"/>
    <w:rsid w:val="00454216"/>
    <w:rsid w:val="004554F8"/>
    <w:rsid w:val="00457929"/>
    <w:rsid w:val="004627A5"/>
    <w:rsid w:val="00462C42"/>
    <w:rsid w:val="00463FC4"/>
    <w:rsid w:val="004648EE"/>
    <w:rsid w:val="00465E30"/>
    <w:rsid w:val="00466186"/>
    <w:rsid w:val="00470441"/>
    <w:rsid w:val="00471B8B"/>
    <w:rsid w:val="00471C29"/>
    <w:rsid w:val="00475D8F"/>
    <w:rsid w:val="00482E10"/>
    <w:rsid w:val="00483C0F"/>
    <w:rsid w:val="004868C4"/>
    <w:rsid w:val="004900CD"/>
    <w:rsid w:val="00492997"/>
    <w:rsid w:val="0049476A"/>
    <w:rsid w:val="00494921"/>
    <w:rsid w:val="004959AA"/>
    <w:rsid w:val="00495D50"/>
    <w:rsid w:val="00497F62"/>
    <w:rsid w:val="004A0527"/>
    <w:rsid w:val="004A0E87"/>
    <w:rsid w:val="004A2AF9"/>
    <w:rsid w:val="004A4122"/>
    <w:rsid w:val="004A4182"/>
    <w:rsid w:val="004A4F6F"/>
    <w:rsid w:val="004B2383"/>
    <w:rsid w:val="004B693F"/>
    <w:rsid w:val="004B7642"/>
    <w:rsid w:val="004C1F2B"/>
    <w:rsid w:val="004C3245"/>
    <w:rsid w:val="004C398F"/>
    <w:rsid w:val="004C4EBB"/>
    <w:rsid w:val="004C5371"/>
    <w:rsid w:val="004D1BF8"/>
    <w:rsid w:val="004D429C"/>
    <w:rsid w:val="004D4311"/>
    <w:rsid w:val="004D66CD"/>
    <w:rsid w:val="004E02C5"/>
    <w:rsid w:val="004E10D0"/>
    <w:rsid w:val="004E3599"/>
    <w:rsid w:val="004E4D20"/>
    <w:rsid w:val="004E7C9F"/>
    <w:rsid w:val="004F0A47"/>
    <w:rsid w:val="004F1984"/>
    <w:rsid w:val="004F385B"/>
    <w:rsid w:val="004F5758"/>
    <w:rsid w:val="004F7A3D"/>
    <w:rsid w:val="004F7B36"/>
    <w:rsid w:val="00501275"/>
    <w:rsid w:val="00503A63"/>
    <w:rsid w:val="0050486F"/>
    <w:rsid w:val="0050618D"/>
    <w:rsid w:val="00514224"/>
    <w:rsid w:val="00521E7F"/>
    <w:rsid w:val="005228EB"/>
    <w:rsid w:val="00531580"/>
    <w:rsid w:val="0053169E"/>
    <w:rsid w:val="00532002"/>
    <w:rsid w:val="0053647C"/>
    <w:rsid w:val="005402CC"/>
    <w:rsid w:val="00540FD8"/>
    <w:rsid w:val="00542B57"/>
    <w:rsid w:val="005562D6"/>
    <w:rsid w:val="00556A5D"/>
    <w:rsid w:val="00560F4D"/>
    <w:rsid w:val="00562742"/>
    <w:rsid w:val="00562791"/>
    <w:rsid w:val="00562C24"/>
    <w:rsid w:val="0056447D"/>
    <w:rsid w:val="00571729"/>
    <w:rsid w:val="00572036"/>
    <w:rsid w:val="00574388"/>
    <w:rsid w:val="00574599"/>
    <w:rsid w:val="00584533"/>
    <w:rsid w:val="00587A37"/>
    <w:rsid w:val="0059022B"/>
    <w:rsid w:val="0059273B"/>
    <w:rsid w:val="00592BD4"/>
    <w:rsid w:val="00593AE3"/>
    <w:rsid w:val="005966D3"/>
    <w:rsid w:val="00597E88"/>
    <w:rsid w:val="005A0D61"/>
    <w:rsid w:val="005A2BC8"/>
    <w:rsid w:val="005A2ECE"/>
    <w:rsid w:val="005A3383"/>
    <w:rsid w:val="005A3C5D"/>
    <w:rsid w:val="005A3D00"/>
    <w:rsid w:val="005A4C95"/>
    <w:rsid w:val="005A618E"/>
    <w:rsid w:val="005A6E38"/>
    <w:rsid w:val="005B535F"/>
    <w:rsid w:val="005B7C97"/>
    <w:rsid w:val="005C3EE8"/>
    <w:rsid w:val="005C7E4A"/>
    <w:rsid w:val="005D013A"/>
    <w:rsid w:val="005D4211"/>
    <w:rsid w:val="005D44B2"/>
    <w:rsid w:val="005D7FE5"/>
    <w:rsid w:val="005E6DB4"/>
    <w:rsid w:val="005E6DE0"/>
    <w:rsid w:val="005E6E34"/>
    <w:rsid w:val="005F03E2"/>
    <w:rsid w:val="005F4FA1"/>
    <w:rsid w:val="005F6A8E"/>
    <w:rsid w:val="00602CC5"/>
    <w:rsid w:val="00603C35"/>
    <w:rsid w:val="00603FCD"/>
    <w:rsid w:val="00604693"/>
    <w:rsid w:val="00605430"/>
    <w:rsid w:val="00607358"/>
    <w:rsid w:val="00613829"/>
    <w:rsid w:val="00613D6D"/>
    <w:rsid w:val="006158EE"/>
    <w:rsid w:val="00616BED"/>
    <w:rsid w:val="00620C23"/>
    <w:rsid w:val="006214C3"/>
    <w:rsid w:val="00621BC4"/>
    <w:rsid w:val="00621D59"/>
    <w:rsid w:val="00622088"/>
    <w:rsid w:val="0062707D"/>
    <w:rsid w:val="00627C46"/>
    <w:rsid w:val="00630230"/>
    <w:rsid w:val="00631DDE"/>
    <w:rsid w:val="00632D19"/>
    <w:rsid w:val="006359FA"/>
    <w:rsid w:val="00636395"/>
    <w:rsid w:val="00640B4D"/>
    <w:rsid w:val="00642E97"/>
    <w:rsid w:val="00650B8B"/>
    <w:rsid w:val="0065279F"/>
    <w:rsid w:val="00653492"/>
    <w:rsid w:val="00655C97"/>
    <w:rsid w:val="00656E01"/>
    <w:rsid w:val="00662221"/>
    <w:rsid w:val="006622E9"/>
    <w:rsid w:val="006630D7"/>
    <w:rsid w:val="00663DE1"/>
    <w:rsid w:val="00665FC8"/>
    <w:rsid w:val="00672E52"/>
    <w:rsid w:val="0067533E"/>
    <w:rsid w:val="00676336"/>
    <w:rsid w:val="00676859"/>
    <w:rsid w:val="006816CF"/>
    <w:rsid w:val="00682139"/>
    <w:rsid w:val="006824E2"/>
    <w:rsid w:val="00683C56"/>
    <w:rsid w:val="00685D42"/>
    <w:rsid w:val="00692812"/>
    <w:rsid w:val="00696258"/>
    <w:rsid w:val="006962EB"/>
    <w:rsid w:val="006A338B"/>
    <w:rsid w:val="006A3A19"/>
    <w:rsid w:val="006A646D"/>
    <w:rsid w:val="006B05CC"/>
    <w:rsid w:val="006B0FF3"/>
    <w:rsid w:val="006B2A86"/>
    <w:rsid w:val="006C1F13"/>
    <w:rsid w:val="006C2160"/>
    <w:rsid w:val="006C3210"/>
    <w:rsid w:val="006C3250"/>
    <w:rsid w:val="006C3388"/>
    <w:rsid w:val="006C3E79"/>
    <w:rsid w:val="006C6007"/>
    <w:rsid w:val="006C6C00"/>
    <w:rsid w:val="006C7584"/>
    <w:rsid w:val="006D176D"/>
    <w:rsid w:val="006D2321"/>
    <w:rsid w:val="006D263E"/>
    <w:rsid w:val="006E0514"/>
    <w:rsid w:val="006E063B"/>
    <w:rsid w:val="006E299B"/>
    <w:rsid w:val="006E2A59"/>
    <w:rsid w:val="006F2747"/>
    <w:rsid w:val="006F3199"/>
    <w:rsid w:val="00700436"/>
    <w:rsid w:val="00702A0C"/>
    <w:rsid w:val="00705704"/>
    <w:rsid w:val="00705A97"/>
    <w:rsid w:val="00706F5C"/>
    <w:rsid w:val="00712A80"/>
    <w:rsid w:val="00717430"/>
    <w:rsid w:val="0071799D"/>
    <w:rsid w:val="00717F4E"/>
    <w:rsid w:val="00722C7F"/>
    <w:rsid w:val="0072541A"/>
    <w:rsid w:val="0072767E"/>
    <w:rsid w:val="00727923"/>
    <w:rsid w:val="0074227D"/>
    <w:rsid w:val="007431CA"/>
    <w:rsid w:val="00743D60"/>
    <w:rsid w:val="00747ADD"/>
    <w:rsid w:val="007502B1"/>
    <w:rsid w:val="00753105"/>
    <w:rsid w:val="0075675C"/>
    <w:rsid w:val="00757C36"/>
    <w:rsid w:val="007602C0"/>
    <w:rsid w:val="00761C02"/>
    <w:rsid w:val="00763406"/>
    <w:rsid w:val="00764F7B"/>
    <w:rsid w:val="00767E1D"/>
    <w:rsid w:val="00771285"/>
    <w:rsid w:val="00772359"/>
    <w:rsid w:val="0077274C"/>
    <w:rsid w:val="00773B1A"/>
    <w:rsid w:val="0078045F"/>
    <w:rsid w:val="007822A4"/>
    <w:rsid w:val="00782B7D"/>
    <w:rsid w:val="00782E9E"/>
    <w:rsid w:val="0078325E"/>
    <w:rsid w:val="00786976"/>
    <w:rsid w:val="00793570"/>
    <w:rsid w:val="00794F58"/>
    <w:rsid w:val="007963B0"/>
    <w:rsid w:val="00796B85"/>
    <w:rsid w:val="00797374"/>
    <w:rsid w:val="007A0156"/>
    <w:rsid w:val="007A25A9"/>
    <w:rsid w:val="007B3021"/>
    <w:rsid w:val="007B4970"/>
    <w:rsid w:val="007B6AFA"/>
    <w:rsid w:val="007B73A9"/>
    <w:rsid w:val="007B772F"/>
    <w:rsid w:val="007B7B63"/>
    <w:rsid w:val="007B7F01"/>
    <w:rsid w:val="007C0847"/>
    <w:rsid w:val="007C43D6"/>
    <w:rsid w:val="007C4847"/>
    <w:rsid w:val="007C5168"/>
    <w:rsid w:val="007C59E5"/>
    <w:rsid w:val="007D01A2"/>
    <w:rsid w:val="007D0BD7"/>
    <w:rsid w:val="007D54D1"/>
    <w:rsid w:val="007D568C"/>
    <w:rsid w:val="007D5B65"/>
    <w:rsid w:val="007E002F"/>
    <w:rsid w:val="007E10CF"/>
    <w:rsid w:val="007E5EC9"/>
    <w:rsid w:val="007E724A"/>
    <w:rsid w:val="007E7BF5"/>
    <w:rsid w:val="007E7ECB"/>
    <w:rsid w:val="007F1AD7"/>
    <w:rsid w:val="007F4258"/>
    <w:rsid w:val="007F42B9"/>
    <w:rsid w:val="007F4A30"/>
    <w:rsid w:val="007F4A6A"/>
    <w:rsid w:val="007F6607"/>
    <w:rsid w:val="008003BA"/>
    <w:rsid w:val="00801D96"/>
    <w:rsid w:val="00801F32"/>
    <w:rsid w:val="00802E30"/>
    <w:rsid w:val="00806E4E"/>
    <w:rsid w:val="008100B1"/>
    <w:rsid w:val="00810417"/>
    <w:rsid w:val="00815D3C"/>
    <w:rsid w:val="00816238"/>
    <w:rsid w:val="0081705D"/>
    <w:rsid w:val="00821FFF"/>
    <w:rsid w:val="00826A7C"/>
    <w:rsid w:val="00832151"/>
    <w:rsid w:val="008336B3"/>
    <w:rsid w:val="00833AE0"/>
    <w:rsid w:val="00835BA6"/>
    <w:rsid w:val="0084219F"/>
    <w:rsid w:val="00842DDD"/>
    <w:rsid w:val="0084602A"/>
    <w:rsid w:val="00846E57"/>
    <w:rsid w:val="00850028"/>
    <w:rsid w:val="00851CD2"/>
    <w:rsid w:val="00851FC1"/>
    <w:rsid w:val="008520D9"/>
    <w:rsid w:val="00852BB6"/>
    <w:rsid w:val="00853BC8"/>
    <w:rsid w:val="008546F6"/>
    <w:rsid w:val="008574B9"/>
    <w:rsid w:val="008626CE"/>
    <w:rsid w:val="008673C7"/>
    <w:rsid w:val="008755A4"/>
    <w:rsid w:val="008812FD"/>
    <w:rsid w:val="0088779C"/>
    <w:rsid w:val="00890397"/>
    <w:rsid w:val="00892029"/>
    <w:rsid w:val="008925FF"/>
    <w:rsid w:val="00892F92"/>
    <w:rsid w:val="00893967"/>
    <w:rsid w:val="008944D9"/>
    <w:rsid w:val="00896229"/>
    <w:rsid w:val="00896FB8"/>
    <w:rsid w:val="008A0760"/>
    <w:rsid w:val="008A3AAA"/>
    <w:rsid w:val="008A3C64"/>
    <w:rsid w:val="008A4D08"/>
    <w:rsid w:val="008A6E71"/>
    <w:rsid w:val="008A71FD"/>
    <w:rsid w:val="008A7686"/>
    <w:rsid w:val="008A7A1D"/>
    <w:rsid w:val="008B3C9F"/>
    <w:rsid w:val="008B4E43"/>
    <w:rsid w:val="008B5705"/>
    <w:rsid w:val="008B5BF4"/>
    <w:rsid w:val="008B602B"/>
    <w:rsid w:val="008B6A8C"/>
    <w:rsid w:val="008C578E"/>
    <w:rsid w:val="008C5FE0"/>
    <w:rsid w:val="008D11D6"/>
    <w:rsid w:val="008D4C5D"/>
    <w:rsid w:val="008D4D72"/>
    <w:rsid w:val="008D59D4"/>
    <w:rsid w:val="008D5A1F"/>
    <w:rsid w:val="008D750C"/>
    <w:rsid w:val="008D766C"/>
    <w:rsid w:val="008E0470"/>
    <w:rsid w:val="008E2783"/>
    <w:rsid w:val="008E7488"/>
    <w:rsid w:val="008E7CCC"/>
    <w:rsid w:val="008F0133"/>
    <w:rsid w:val="008F3023"/>
    <w:rsid w:val="008F7AD6"/>
    <w:rsid w:val="00904437"/>
    <w:rsid w:val="00904F97"/>
    <w:rsid w:val="009076F3"/>
    <w:rsid w:val="009138B9"/>
    <w:rsid w:val="00914952"/>
    <w:rsid w:val="009153F1"/>
    <w:rsid w:val="00916643"/>
    <w:rsid w:val="0091798B"/>
    <w:rsid w:val="00917D13"/>
    <w:rsid w:val="009216DA"/>
    <w:rsid w:val="0092220A"/>
    <w:rsid w:val="009279E6"/>
    <w:rsid w:val="00930CD0"/>
    <w:rsid w:val="00931FF5"/>
    <w:rsid w:val="00933DB9"/>
    <w:rsid w:val="00934BE7"/>
    <w:rsid w:val="00936655"/>
    <w:rsid w:val="009429D2"/>
    <w:rsid w:val="00943E14"/>
    <w:rsid w:val="0094513B"/>
    <w:rsid w:val="00945A06"/>
    <w:rsid w:val="00945BB8"/>
    <w:rsid w:val="00946167"/>
    <w:rsid w:val="00954C52"/>
    <w:rsid w:val="00961993"/>
    <w:rsid w:val="00962DC9"/>
    <w:rsid w:val="009642F0"/>
    <w:rsid w:val="0096685D"/>
    <w:rsid w:val="0096799B"/>
    <w:rsid w:val="00971CDB"/>
    <w:rsid w:val="009804D6"/>
    <w:rsid w:val="009811E6"/>
    <w:rsid w:val="00982B4D"/>
    <w:rsid w:val="0098578D"/>
    <w:rsid w:val="00986B41"/>
    <w:rsid w:val="00987041"/>
    <w:rsid w:val="009873D2"/>
    <w:rsid w:val="009926B7"/>
    <w:rsid w:val="0099478E"/>
    <w:rsid w:val="00994AB1"/>
    <w:rsid w:val="00994FEA"/>
    <w:rsid w:val="009A02A8"/>
    <w:rsid w:val="009A02C0"/>
    <w:rsid w:val="009A1638"/>
    <w:rsid w:val="009A1D2F"/>
    <w:rsid w:val="009A4117"/>
    <w:rsid w:val="009A4EA3"/>
    <w:rsid w:val="009A50DA"/>
    <w:rsid w:val="009A5595"/>
    <w:rsid w:val="009B1706"/>
    <w:rsid w:val="009B241A"/>
    <w:rsid w:val="009B42EF"/>
    <w:rsid w:val="009B6F8C"/>
    <w:rsid w:val="009C14A8"/>
    <w:rsid w:val="009C3B65"/>
    <w:rsid w:val="009C3E8A"/>
    <w:rsid w:val="009C7421"/>
    <w:rsid w:val="009D2894"/>
    <w:rsid w:val="009D40A2"/>
    <w:rsid w:val="009D6073"/>
    <w:rsid w:val="009D6DA8"/>
    <w:rsid w:val="009E3572"/>
    <w:rsid w:val="009E359B"/>
    <w:rsid w:val="009E45C7"/>
    <w:rsid w:val="009E6091"/>
    <w:rsid w:val="009F435C"/>
    <w:rsid w:val="009F5211"/>
    <w:rsid w:val="009F7746"/>
    <w:rsid w:val="009F793E"/>
    <w:rsid w:val="00A01D22"/>
    <w:rsid w:val="00A02CD1"/>
    <w:rsid w:val="00A02CEB"/>
    <w:rsid w:val="00A031E5"/>
    <w:rsid w:val="00A058F7"/>
    <w:rsid w:val="00A07F2E"/>
    <w:rsid w:val="00A111E2"/>
    <w:rsid w:val="00A140F9"/>
    <w:rsid w:val="00A14378"/>
    <w:rsid w:val="00A14B9F"/>
    <w:rsid w:val="00A14F7D"/>
    <w:rsid w:val="00A161A6"/>
    <w:rsid w:val="00A20001"/>
    <w:rsid w:val="00A208D9"/>
    <w:rsid w:val="00A219EF"/>
    <w:rsid w:val="00A21CE5"/>
    <w:rsid w:val="00A225E9"/>
    <w:rsid w:val="00A246E2"/>
    <w:rsid w:val="00A275A4"/>
    <w:rsid w:val="00A31905"/>
    <w:rsid w:val="00A3573D"/>
    <w:rsid w:val="00A363E2"/>
    <w:rsid w:val="00A40356"/>
    <w:rsid w:val="00A41221"/>
    <w:rsid w:val="00A466F9"/>
    <w:rsid w:val="00A46D6B"/>
    <w:rsid w:val="00A5001A"/>
    <w:rsid w:val="00A51C4A"/>
    <w:rsid w:val="00A53DCD"/>
    <w:rsid w:val="00A546D4"/>
    <w:rsid w:val="00A566FC"/>
    <w:rsid w:val="00A57A8D"/>
    <w:rsid w:val="00A60EAB"/>
    <w:rsid w:val="00A61469"/>
    <w:rsid w:val="00A65DEB"/>
    <w:rsid w:val="00A66193"/>
    <w:rsid w:val="00A73FD9"/>
    <w:rsid w:val="00A820C1"/>
    <w:rsid w:val="00A82607"/>
    <w:rsid w:val="00A82C97"/>
    <w:rsid w:val="00A83CCD"/>
    <w:rsid w:val="00A8467B"/>
    <w:rsid w:val="00A86407"/>
    <w:rsid w:val="00A9169D"/>
    <w:rsid w:val="00A93C23"/>
    <w:rsid w:val="00A94C7A"/>
    <w:rsid w:val="00AA4154"/>
    <w:rsid w:val="00AA442F"/>
    <w:rsid w:val="00AA4F2B"/>
    <w:rsid w:val="00AA6BE5"/>
    <w:rsid w:val="00AA747F"/>
    <w:rsid w:val="00AB13E3"/>
    <w:rsid w:val="00AB367D"/>
    <w:rsid w:val="00AB5BD2"/>
    <w:rsid w:val="00AB7092"/>
    <w:rsid w:val="00AC4A3F"/>
    <w:rsid w:val="00AC6625"/>
    <w:rsid w:val="00AD0F8E"/>
    <w:rsid w:val="00AD161E"/>
    <w:rsid w:val="00AD6761"/>
    <w:rsid w:val="00AD755C"/>
    <w:rsid w:val="00AE3F7F"/>
    <w:rsid w:val="00AE6FE9"/>
    <w:rsid w:val="00AF0FD0"/>
    <w:rsid w:val="00AF3841"/>
    <w:rsid w:val="00AF6443"/>
    <w:rsid w:val="00AF6E4A"/>
    <w:rsid w:val="00B00658"/>
    <w:rsid w:val="00B0452C"/>
    <w:rsid w:val="00B047E2"/>
    <w:rsid w:val="00B04EEA"/>
    <w:rsid w:val="00B06A36"/>
    <w:rsid w:val="00B07B41"/>
    <w:rsid w:val="00B07BDD"/>
    <w:rsid w:val="00B1272F"/>
    <w:rsid w:val="00B1567E"/>
    <w:rsid w:val="00B17313"/>
    <w:rsid w:val="00B17A1E"/>
    <w:rsid w:val="00B23CEC"/>
    <w:rsid w:val="00B26375"/>
    <w:rsid w:val="00B30882"/>
    <w:rsid w:val="00B342CA"/>
    <w:rsid w:val="00B359E8"/>
    <w:rsid w:val="00B37E18"/>
    <w:rsid w:val="00B40283"/>
    <w:rsid w:val="00B406B6"/>
    <w:rsid w:val="00B44372"/>
    <w:rsid w:val="00B447A2"/>
    <w:rsid w:val="00B45E6C"/>
    <w:rsid w:val="00B50701"/>
    <w:rsid w:val="00B55A0E"/>
    <w:rsid w:val="00B56FD2"/>
    <w:rsid w:val="00B60FE2"/>
    <w:rsid w:val="00B6609F"/>
    <w:rsid w:val="00B701E3"/>
    <w:rsid w:val="00B7182D"/>
    <w:rsid w:val="00B71ABF"/>
    <w:rsid w:val="00B71CC7"/>
    <w:rsid w:val="00B73FE5"/>
    <w:rsid w:val="00B74696"/>
    <w:rsid w:val="00B75C4D"/>
    <w:rsid w:val="00B806E2"/>
    <w:rsid w:val="00B830D2"/>
    <w:rsid w:val="00B83A84"/>
    <w:rsid w:val="00B85C0E"/>
    <w:rsid w:val="00B85F53"/>
    <w:rsid w:val="00B86653"/>
    <w:rsid w:val="00B866DE"/>
    <w:rsid w:val="00B875AC"/>
    <w:rsid w:val="00B92144"/>
    <w:rsid w:val="00B923C5"/>
    <w:rsid w:val="00B93CEE"/>
    <w:rsid w:val="00B954BC"/>
    <w:rsid w:val="00B96A92"/>
    <w:rsid w:val="00BB0DA1"/>
    <w:rsid w:val="00BC191E"/>
    <w:rsid w:val="00BC1A9B"/>
    <w:rsid w:val="00BC2A34"/>
    <w:rsid w:val="00BC3633"/>
    <w:rsid w:val="00BC3646"/>
    <w:rsid w:val="00BC61B7"/>
    <w:rsid w:val="00BD2314"/>
    <w:rsid w:val="00BD24F0"/>
    <w:rsid w:val="00BD343D"/>
    <w:rsid w:val="00BD47CC"/>
    <w:rsid w:val="00BD5E84"/>
    <w:rsid w:val="00BD7D70"/>
    <w:rsid w:val="00BE0B0E"/>
    <w:rsid w:val="00BE1C7B"/>
    <w:rsid w:val="00BE1F9E"/>
    <w:rsid w:val="00BE2F16"/>
    <w:rsid w:val="00BE5365"/>
    <w:rsid w:val="00BE57C9"/>
    <w:rsid w:val="00BF1021"/>
    <w:rsid w:val="00BF128E"/>
    <w:rsid w:val="00BF20E0"/>
    <w:rsid w:val="00BF2339"/>
    <w:rsid w:val="00BF5D0F"/>
    <w:rsid w:val="00BF652D"/>
    <w:rsid w:val="00C04EF4"/>
    <w:rsid w:val="00C072AE"/>
    <w:rsid w:val="00C10A41"/>
    <w:rsid w:val="00C125DE"/>
    <w:rsid w:val="00C13F39"/>
    <w:rsid w:val="00C13F3B"/>
    <w:rsid w:val="00C14356"/>
    <w:rsid w:val="00C2048F"/>
    <w:rsid w:val="00C22311"/>
    <w:rsid w:val="00C22382"/>
    <w:rsid w:val="00C22B6E"/>
    <w:rsid w:val="00C25C1A"/>
    <w:rsid w:val="00C26489"/>
    <w:rsid w:val="00C27243"/>
    <w:rsid w:val="00C301BE"/>
    <w:rsid w:val="00C30B13"/>
    <w:rsid w:val="00C32683"/>
    <w:rsid w:val="00C34E3E"/>
    <w:rsid w:val="00C361CA"/>
    <w:rsid w:val="00C37A3A"/>
    <w:rsid w:val="00C37D72"/>
    <w:rsid w:val="00C41A24"/>
    <w:rsid w:val="00C45141"/>
    <w:rsid w:val="00C456DB"/>
    <w:rsid w:val="00C466FE"/>
    <w:rsid w:val="00C54890"/>
    <w:rsid w:val="00C55B80"/>
    <w:rsid w:val="00C579D8"/>
    <w:rsid w:val="00C625C0"/>
    <w:rsid w:val="00C65DCF"/>
    <w:rsid w:val="00C70B89"/>
    <w:rsid w:val="00C7176D"/>
    <w:rsid w:val="00C7258F"/>
    <w:rsid w:val="00C72895"/>
    <w:rsid w:val="00C738E0"/>
    <w:rsid w:val="00C74EA7"/>
    <w:rsid w:val="00C76E22"/>
    <w:rsid w:val="00C80C6A"/>
    <w:rsid w:val="00C81425"/>
    <w:rsid w:val="00C81EEC"/>
    <w:rsid w:val="00C854F9"/>
    <w:rsid w:val="00C86334"/>
    <w:rsid w:val="00C8680E"/>
    <w:rsid w:val="00C871DE"/>
    <w:rsid w:val="00C905F4"/>
    <w:rsid w:val="00C9060F"/>
    <w:rsid w:val="00C91B5D"/>
    <w:rsid w:val="00C9488F"/>
    <w:rsid w:val="00C95EB8"/>
    <w:rsid w:val="00C96EA2"/>
    <w:rsid w:val="00C97B49"/>
    <w:rsid w:val="00CA128E"/>
    <w:rsid w:val="00CA403D"/>
    <w:rsid w:val="00CA6979"/>
    <w:rsid w:val="00CA7444"/>
    <w:rsid w:val="00CB02D2"/>
    <w:rsid w:val="00CB08EA"/>
    <w:rsid w:val="00CB08F8"/>
    <w:rsid w:val="00CB1561"/>
    <w:rsid w:val="00CB1787"/>
    <w:rsid w:val="00CB4485"/>
    <w:rsid w:val="00CC1E46"/>
    <w:rsid w:val="00CC4484"/>
    <w:rsid w:val="00CC751B"/>
    <w:rsid w:val="00CD1E23"/>
    <w:rsid w:val="00CD413C"/>
    <w:rsid w:val="00CD6508"/>
    <w:rsid w:val="00CE361D"/>
    <w:rsid w:val="00CE52E5"/>
    <w:rsid w:val="00CE7768"/>
    <w:rsid w:val="00CE7D07"/>
    <w:rsid w:val="00CE7D1E"/>
    <w:rsid w:val="00CF08E7"/>
    <w:rsid w:val="00CF4621"/>
    <w:rsid w:val="00CF531C"/>
    <w:rsid w:val="00CF74F8"/>
    <w:rsid w:val="00D01208"/>
    <w:rsid w:val="00D01A37"/>
    <w:rsid w:val="00D020C9"/>
    <w:rsid w:val="00D034A5"/>
    <w:rsid w:val="00D03704"/>
    <w:rsid w:val="00D04EE7"/>
    <w:rsid w:val="00D054F1"/>
    <w:rsid w:val="00D0594B"/>
    <w:rsid w:val="00D13318"/>
    <w:rsid w:val="00D13C9F"/>
    <w:rsid w:val="00D13D53"/>
    <w:rsid w:val="00D1624B"/>
    <w:rsid w:val="00D177AE"/>
    <w:rsid w:val="00D21AEC"/>
    <w:rsid w:val="00D23CCC"/>
    <w:rsid w:val="00D25584"/>
    <w:rsid w:val="00D306BF"/>
    <w:rsid w:val="00D33719"/>
    <w:rsid w:val="00D36406"/>
    <w:rsid w:val="00D3714A"/>
    <w:rsid w:val="00D37198"/>
    <w:rsid w:val="00D37E38"/>
    <w:rsid w:val="00D400AF"/>
    <w:rsid w:val="00D41099"/>
    <w:rsid w:val="00D418F6"/>
    <w:rsid w:val="00D420C8"/>
    <w:rsid w:val="00D42C33"/>
    <w:rsid w:val="00D42D85"/>
    <w:rsid w:val="00D430F8"/>
    <w:rsid w:val="00D4429D"/>
    <w:rsid w:val="00D45C13"/>
    <w:rsid w:val="00D463EA"/>
    <w:rsid w:val="00D47A3D"/>
    <w:rsid w:val="00D47DAD"/>
    <w:rsid w:val="00D5297A"/>
    <w:rsid w:val="00D568FB"/>
    <w:rsid w:val="00D57041"/>
    <w:rsid w:val="00D62B51"/>
    <w:rsid w:val="00D62D60"/>
    <w:rsid w:val="00D6317C"/>
    <w:rsid w:val="00D63578"/>
    <w:rsid w:val="00D63A70"/>
    <w:rsid w:val="00D664BC"/>
    <w:rsid w:val="00D70145"/>
    <w:rsid w:val="00D7165A"/>
    <w:rsid w:val="00D71CFD"/>
    <w:rsid w:val="00D736D6"/>
    <w:rsid w:val="00D75516"/>
    <w:rsid w:val="00D75EEA"/>
    <w:rsid w:val="00D75FDE"/>
    <w:rsid w:val="00D7659F"/>
    <w:rsid w:val="00D765FA"/>
    <w:rsid w:val="00D81CBB"/>
    <w:rsid w:val="00D829E7"/>
    <w:rsid w:val="00D847D8"/>
    <w:rsid w:val="00D859CC"/>
    <w:rsid w:val="00D8698B"/>
    <w:rsid w:val="00D91DE0"/>
    <w:rsid w:val="00D93FE9"/>
    <w:rsid w:val="00D96E08"/>
    <w:rsid w:val="00DA0714"/>
    <w:rsid w:val="00DA0D76"/>
    <w:rsid w:val="00DA0F03"/>
    <w:rsid w:val="00DA1ACF"/>
    <w:rsid w:val="00DA4814"/>
    <w:rsid w:val="00DA5B6A"/>
    <w:rsid w:val="00DA72A6"/>
    <w:rsid w:val="00DA79AB"/>
    <w:rsid w:val="00DB2A15"/>
    <w:rsid w:val="00DB4020"/>
    <w:rsid w:val="00DB4E03"/>
    <w:rsid w:val="00DB51AF"/>
    <w:rsid w:val="00DB6052"/>
    <w:rsid w:val="00DC1270"/>
    <w:rsid w:val="00DC1E56"/>
    <w:rsid w:val="00DC49DC"/>
    <w:rsid w:val="00DC5AC6"/>
    <w:rsid w:val="00DC73E4"/>
    <w:rsid w:val="00DC788E"/>
    <w:rsid w:val="00DD0652"/>
    <w:rsid w:val="00DD3888"/>
    <w:rsid w:val="00DD61C2"/>
    <w:rsid w:val="00DD6D75"/>
    <w:rsid w:val="00DD7CFD"/>
    <w:rsid w:val="00DD7F1E"/>
    <w:rsid w:val="00DE19B0"/>
    <w:rsid w:val="00DE2E67"/>
    <w:rsid w:val="00DE460E"/>
    <w:rsid w:val="00DE50B5"/>
    <w:rsid w:val="00DE57D7"/>
    <w:rsid w:val="00DE6F67"/>
    <w:rsid w:val="00DE79DC"/>
    <w:rsid w:val="00DF1DF9"/>
    <w:rsid w:val="00DF1EFB"/>
    <w:rsid w:val="00E01478"/>
    <w:rsid w:val="00E130A8"/>
    <w:rsid w:val="00E1519E"/>
    <w:rsid w:val="00E16526"/>
    <w:rsid w:val="00E16A23"/>
    <w:rsid w:val="00E20F67"/>
    <w:rsid w:val="00E216BD"/>
    <w:rsid w:val="00E24305"/>
    <w:rsid w:val="00E25D34"/>
    <w:rsid w:val="00E276A3"/>
    <w:rsid w:val="00E31A3D"/>
    <w:rsid w:val="00E33293"/>
    <w:rsid w:val="00E36F93"/>
    <w:rsid w:val="00E41844"/>
    <w:rsid w:val="00E41C32"/>
    <w:rsid w:val="00E429D1"/>
    <w:rsid w:val="00E42B13"/>
    <w:rsid w:val="00E47766"/>
    <w:rsid w:val="00E533B6"/>
    <w:rsid w:val="00E534BC"/>
    <w:rsid w:val="00E55113"/>
    <w:rsid w:val="00E5771D"/>
    <w:rsid w:val="00E608E3"/>
    <w:rsid w:val="00E62BE5"/>
    <w:rsid w:val="00E63E5A"/>
    <w:rsid w:val="00E65780"/>
    <w:rsid w:val="00E664A6"/>
    <w:rsid w:val="00E66763"/>
    <w:rsid w:val="00E702B0"/>
    <w:rsid w:val="00E710E0"/>
    <w:rsid w:val="00E71FFF"/>
    <w:rsid w:val="00E73502"/>
    <w:rsid w:val="00E7748E"/>
    <w:rsid w:val="00E82E08"/>
    <w:rsid w:val="00E82F34"/>
    <w:rsid w:val="00E8741A"/>
    <w:rsid w:val="00E87802"/>
    <w:rsid w:val="00E918B1"/>
    <w:rsid w:val="00E94466"/>
    <w:rsid w:val="00E94A8F"/>
    <w:rsid w:val="00E9558E"/>
    <w:rsid w:val="00E95D46"/>
    <w:rsid w:val="00EA3027"/>
    <w:rsid w:val="00EA49CE"/>
    <w:rsid w:val="00EA4E11"/>
    <w:rsid w:val="00EA5636"/>
    <w:rsid w:val="00EA6CB1"/>
    <w:rsid w:val="00EB13DF"/>
    <w:rsid w:val="00EB2CE9"/>
    <w:rsid w:val="00EB4C44"/>
    <w:rsid w:val="00EB7328"/>
    <w:rsid w:val="00EB75E0"/>
    <w:rsid w:val="00EC2AC6"/>
    <w:rsid w:val="00EC44B7"/>
    <w:rsid w:val="00EC47A2"/>
    <w:rsid w:val="00ED2C22"/>
    <w:rsid w:val="00ED45F4"/>
    <w:rsid w:val="00ED5AA6"/>
    <w:rsid w:val="00ED5B6D"/>
    <w:rsid w:val="00ED67CE"/>
    <w:rsid w:val="00ED7FE1"/>
    <w:rsid w:val="00EE0652"/>
    <w:rsid w:val="00EE2042"/>
    <w:rsid w:val="00EE3229"/>
    <w:rsid w:val="00EE6EB4"/>
    <w:rsid w:val="00EF357D"/>
    <w:rsid w:val="00EF694F"/>
    <w:rsid w:val="00F0016A"/>
    <w:rsid w:val="00F00D62"/>
    <w:rsid w:val="00F03AD8"/>
    <w:rsid w:val="00F046A6"/>
    <w:rsid w:val="00F05309"/>
    <w:rsid w:val="00F11B21"/>
    <w:rsid w:val="00F121DC"/>
    <w:rsid w:val="00F15B6C"/>
    <w:rsid w:val="00F16B01"/>
    <w:rsid w:val="00F20648"/>
    <w:rsid w:val="00F210D4"/>
    <w:rsid w:val="00F2349B"/>
    <w:rsid w:val="00F24118"/>
    <w:rsid w:val="00F26745"/>
    <w:rsid w:val="00F2737B"/>
    <w:rsid w:val="00F31260"/>
    <w:rsid w:val="00F31F3E"/>
    <w:rsid w:val="00F3332D"/>
    <w:rsid w:val="00F33B58"/>
    <w:rsid w:val="00F349EC"/>
    <w:rsid w:val="00F36757"/>
    <w:rsid w:val="00F37443"/>
    <w:rsid w:val="00F3791C"/>
    <w:rsid w:val="00F404E2"/>
    <w:rsid w:val="00F4126D"/>
    <w:rsid w:val="00F43843"/>
    <w:rsid w:val="00F44294"/>
    <w:rsid w:val="00F44849"/>
    <w:rsid w:val="00F45593"/>
    <w:rsid w:val="00F47B06"/>
    <w:rsid w:val="00F50C5A"/>
    <w:rsid w:val="00F518BB"/>
    <w:rsid w:val="00F522F6"/>
    <w:rsid w:val="00F61872"/>
    <w:rsid w:val="00F64CCA"/>
    <w:rsid w:val="00F70591"/>
    <w:rsid w:val="00F722BA"/>
    <w:rsid w:val="00F732D7"/>
    <w:rsid w:val="00F739CE"/>
    <w:rsid w:val="00F76302"/>
    <w:rsid w:val="00F76435"/>
    <w:rsid w:val="00F800E1"/>
    <w:rsid w:val="00F83F9A"/>
    <w:rsid w:val="00F95E78"/>
    <w:rsid w:val="00FA0A6E"/>
    <w:rsid w:val="00FA4E96"/>
    <w:rsid w:val="00FB1564"/>
    <w:rsid w:val="00FB271E"/>
    <w:rsid w:val="00FB6343"/>
    <w:rsid w:val="00FC0DE9"/>
    <w:rsid w:val="00FC10A3"/>
    <w:rsid w:val="00FC54A0"/>
    <w:rsid w:val="00FC69FE"/>
    <w:rsid w:val="00FC758D"/>
    <w:rsid w:val="00FC7ADB"/>
    <w:rsid w:val="00FD246D"/>
    <w:rsid w:val="00FD3333"/>
    <w:rsid w:val="00FD51AF"/>
    <w:rsid w:val="00FD633D"/>
    <w:rsid w:val="00FD659E"/>
    <w:rsid w:val="00FE03B1"/>
    <w:rsid w:val="00FE06B5"/>
    <w:rsid w:val="00FE2666"/>
    <w:rsid w:val="00FE3136"/>
    <w:rsid w:val="00FE4E8E"/>
    <w:rsid w:val="00FF314C"/>
    <w:rsid w:val="00FF31F6"/>
    <w:rsid w:val="00FF3398"/>
    <w:rsid w:val="00FF3F33"/>
    <w:rsid w:val="00FF4079"/>
    <w:rsid w:val="00FF5810"/>
    <w:rsid w:val="00FF7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6d6d6d,maroon,#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B9"/>
    <w:rPr>
      <w:rFonts w:ascii="Arial" w:hAnsi="Arial"/>
    </w:rPr>
  </w:style>
  <w:style w:type="paragraph" w:styleId="Heading1">
    <w:name w:val="heading 1"/>
    <w:basedOn w:val="Normal"/>
    <w:next w:val="Normal"/>
    <w:qFormat/>
    <w:rsid w:val="00195BB9"/>
    <w:pPr>
      <w:keepNext/>
      <w:spacing w:before="240" w:after="60"/>
      <w:outlineLvl w:val="0"/>
    </w:pPr>
    <w:rPr>
      <w:b/>
      <w:kern w:val="28"/>
      <w:sz w:val="28"/>
    </w:rPr>
  </w:style>
  <w:style w:type="paragraph" w:styleId="Heading2">
    <w:name w:val="heading 2"/>
    <w:basedOn w:val="Normal"/>
    <w:next w:val="Normal"/>
    <w:qFormat/>
    <w:rsid w:val="00195BB9"/>
    <w:pPr>
      <w:keepNext/>
      <w:outlineLvl w:val="1"/>
    </w:pPr>
    <w:rPr>
      <w:rFonts w:ascii="AGaramond" w:hAnsi="AGaramond"/>
      <w:b/>
      <w:sz w:val="24"/>
    </w:rPr>
  </w:style>
  <w:style w:type="paragraph" w:styleId="Heading3">
    <w:name w:val="heading 3"/>
    <w:basedOn w:val="Normal"/>
    <w:next w:val="Normal"/>
    <w:qFormat/>
    <w:rsid w:val="00195BB9"/>
    <w:pPr>
      <w:keepNext/>
      <w:ind w:left="3240" w:firstLine="360"/>
      <w:outlineLvl w:val="2"/>
    </w:pPr>
    <w:rPr>
      <w:i/>
    </w:rPr>
  </w:style>
  <w:style w:type="paragraph" w:styleId="Heading4">
    <w:name w:val="heading 4"/>
    <w:basedOn w:val="Normal"/>
    <w:next w:val="Normal"/>
    <w:qFormat/>
    <w:rsid w:val="00195BB9"/>
    <w:pPr>
      <w:keepNext/>
      <w:jc w:val="center"/>
      <w:outlineLvl w:val="3"/>
    </w:pPr>
    <w:rPr>
      <w:b/>
      <w:snapToGrid w:val="0"/>
      <w:color w:val="000000"/>
    </w:rPr>
  </w:style>
  <w:style w:type="paragraph" w:styleId="Heading5">
    <w:name w:val="heading 5"/>
    <w:basedOn w:val="Normal"/>
    <w:next w:val="Normal"/>
    <w:qFormat/>
    <w:rsid w:val="00195BB9"/>
    <w:pPr>
      <w:keepNext/>
      <w:spacing w:before="40"/>
      <w:outlineLvl w:val="4"/>
    </w:pPr>
    <w:rPr>
      <w:b/>
      <w:bCs/>
    </w:rPr>
  </w:style>
  <w:style w:type="paragraph" w:styleId="Heading6">
    <w:name w:val="heading 6"/>
    <w:basedOn w:val="Normal"/>
    <w:next w:val="Normal"/>
    <w:qFormat/>
    <w:rsid w:val="00195BB9"/>
    <w:pPr>
      <w:keepNext/>
      <w:outlineLvl w:val="5"/>
    </w:pPr>
    <w:rPr>
      <w:b/>
      <w:bCs/>
      <w:color w:val="808080"/>
    </w:rPr>
  </w:style>
  <w:style w:type="paragraph" w:styleId="Heading7">
    <w:name w:val="heading 7"/>
    <w:basedOn w:val="Normal"/>
    <w:next w:val="Normal"/>
    <w:link w:val="Heading7Char"/>
    <w:qFormat/>
    <w:rsid w:val="00195BB9"/>
    <w:pPr>
      <w:keepNext/>
      <w:outlineLvl w:val="6"/>
    </w:pPr>
    <w:rPr>
      <w:rFonts w:ascii="Bookman Old Style" w:hAnsi="Bookman Old Style"/>
      <w:b/>
      <w:i/>
      <w:sz w:val="44"/>
      <w:u w:val="single"/>
    </w:rPr>
  </w:style>
  <w:style w:type="paragraph" w:styleId="Heading8">
    <w:name w:val="heading 8"/>
    <w:basedOn w:val="Normal"/>
    <w:next w:val="Normal"/>
    <w:qFormat/>
    <w:rsid w:val="00195BB9"/>
    <w:pPr>
      <w:keepNext/>
      <w:jc w:val="center"/>
      <w:outlineLvl w:val="7"/>
    </w:pPr>
    <w:rPr>
      <w:b/>
      <w:sz w:val="24"/>
      <w:u w:val="single"/>
    </w:rPr>
  </w:style>
  <w:style w:type="paragraph" w:styleId="Heading9">
    <w:name w:val="heading 9"/>
    <w:basedOn w:val="Normal"/>
    <w:next w:val="Normal"/>
    <w:qFormat/>
    <w:rsid w:val="00195BB9"/>
    <w:pPr>
      <w:keepNext/>
      <w:outlineLvl w:val="8"/>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BB9"/>
    <w:pPr>
      <w:tabs>
        <w:tab w:val="center" w:pos="4320"/>
        <w:tab w:val="right" w:pos="8640"/>
      </w:tabs>
    </w:pPr>
  </w:style>
  <w:style w:type="paragraph" w:styleId="Footer">
    <w:name w:val="footer"/>
    <w:basedOn w:val="Normal"/>
    <w:rsid w:val="00195BB9"/>
    <w:pPr>
      <w:tabs>
        <w:tab w:val="center" w:pos="4320"/>
        <w:tab w:val="right" w:pos="8640"/>
      </w:tabs>
    </w:pPr>
  </w:style>
  <w:style w:type="paragraph" w:styleId="BodyTextIndent">
    <w:name w:val="Body Text Indent"/>
    <w:basedOn w:val="Normal"/>
    <w:rsid w:val="00195BB9"/>
    <w:pPr>
      <w:ind w:left="2880" w:firstLine="720"/>
    </w:pPr>
  </w:style>
  <w:style w:type="paragraph" w:styleId="BodyText">
    <w:name w:val="Body Text"/>
    <w:aliases w:val="body text,Orig Qstn,Original Question,bt,Block text"/>
    <w:basedOn w:val="Normal"/>
    <w:rsid w:val="00195BB9"/>
    <w:pPr>
      <w:jc w:val="center"/>
    </w:pPr>
    <w:rPr>
      <w:sz w:val="19"/>
    </w:rPr>
  </w:style>
  <w:style w:type="paragraph" w:styleId="Title">
    <w:name w:val="Title"/>
    <w:basedOn w:val="Normal"/>
    <w:qFormat/>
    <w:rsid w:val="00195BB9"/>
    <w:pPr>
      <w:spacing w:line="300" w:lineRule="exact"/>
      <w:jc w:val="center"/>
    </w:pPr>
    <w:rPr>
      <w:b/>
      <w:bCs/>
      <w:sz w:val="24"/>
      <w:u w:val="single"/>
    </w:rPr>
  </w:style>
  <w:style w:type="paragraph" w:styleId="FootnoteText">
    <w:name w:val="footnote text"/>
    <w:basedOn w:val="Normal"/>
    <w:semiHidden/>
    <w:rsid w:val="00195BB9"/>
  </w:style>
  <w:style w:type="character" w:styleId="FootnoteReference">
    <w:name w:val="footnote reference"/>
    <w:basedOn w:val="DefaultParagraphFont"/>
    <w:semiHidden/>
    <w:rsid w:val="00195BB9"/>
    <w:rPr>
      <w:vertAlign w:val="superscript"/>
    </w:rPr>
  </w:style>
  <w:style w:type="character" w:styleId="Hyperlink">
    <w:name w:val="Hyperlink"/>
    <w:basedOn w:val="DefaultParagraphFont"/>
    <w:uiPriority w:val="99"/>
    <w:rsid w:val="00195BB9"/>
    <w:rPr>
      <w:color w:val="0000FF"/>
      <w:u w:val="single"/>
    </w:rPr>
  </w:style>
  <w:style w:type="character" w:styleId="PageNumber">
    <w:name w:val="page number"/>
    <w:basedOn w:val="DefaultParagraphFont"/>
    <w:rsid w:val="00195BB9"/>
  </w:style>
  <w:style w:type="character" w:styleId="FollowedHyperlink">
    <w:name w:val="FollowedHyperlink"/>
    <w:basedOn w:val="DefaultParagraphFont"/>
    <w:rsid w:val="00195BB9"/>
    <w:rPr>
      <w:color w:val="800080"/>
      <w:u w:val="single"/>
    </w:rPr>
  </w:style>
  <w:style w:type="paragraph" w:customStyle="1" w:styleId="xl23">
    <w:name w:val="xl23"/>
    <w:basedOn w:val="Normal"/>
    <w:rsid w:val="00195BB9"/>
    <w:pPr>
      <w:spacing w:before="100" w:beforeAutospacing="1" w:after="100" w:afterAutospacing="1"/>
      <w:textAlignment w:val="center"/>
    </w:pPr>
    <w:rPr>
      <w:rFonts w:ascii="Arial Unicode MS" w:eastAsia="Arial Unicode MS" w:hAnsi="Arial Unicode MS" w:cs="Arial Unicode MS"/>
      <w:sz w:val="18"/>
      <w:szCs w:val="18"/>
    </w:rPr>
  </w:style>
  <w:style w:type="paragraph" w:styleId="BodyTextIndent2">
    <w:name w:val="Body Text Indent 2"/>
    <w:basedOn w:val="Normal"/>
    <w:rsid w:val="00195BB9"/>
    <w:pPr>
      <w:ind w:left="360" w:hanging="360"/>
    </w:pPr>
  </w:style>
  <w:style w:type="paragraph" w:styleId="BodyTextIndent3">
    <w:name w:val="Body Text Indent 3"/>
    <w:basedOn w:val="Normal"/>
    <w:rsid w:val="00195BB9"/>
    <w:pPr>
      <w:spacing w:line="220" w:lineRule="exact"/>
      <w:ind w:left="720"/>
    </w:pPr>
    <w:rPr>
      <w:b/>
      <w:sz w:val="22"/>
    </w:rPr>
  </w:style>
  <w:style w:type="paragraph" w:styleId="BodyText2">
    <w:name w:val="Body Text 2"/>
    <w:basedOn w:val="Normal"/>
    <w:rsid w:val="00195BB9"/>
    <w:pPr>
      <w:shd w:val="solid" w:color="FFFFFF" w:fill="auto"/>
      <w:spacing w:line="360" w:lineRule="auto"/>
      <w:jc w:val="both"/>
    </w:pPr>
    <w:rPr>
      <w:rFonts w:cs="Arial"/>
      <w:color w:val="000000"/>
      <w:szCs w:val="24"/>
    </w:rPr>
  </w:style>
  <w:style w:type="paragraph" w:styleId="BodyText3">
    <w:name w:val="Body Text 3"/>
    <w:basedOn w:val="Normal"/>
    <w:link w:val="BodyText3Char"/>
    <w:rsid w:val="00195BB9"/>
    <w:pPr>
      <w:jc w:val="both"/>
    </w:pPr>
    <w:rPr>
      <w:rFonts w:cs="Arial"/>
      <w:color w:val="FF0000"/>
      <w:szCs w:val="24"/>
    </w:rPr>
  </w:style>
  <w:style w:type="paragraph" w:styleId="NormalWeb">
    <w:name w:val="Normal (Web)"/>
    <w:basedOn w:val="Normal"/>
    <w:uiPriority w:val="99"/>
    <w:rsid w:val="00195BB9"/>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E1519E"/>
    <w:rPr>
      <w:rFonts w:ascii="Tahoma" w:hAnsi="Tahoma"/>
      <w:sz w:val="16"/>
      <w:szCs w:val="16"/>
    </w:rPr>
  </w:style>
  <w:style w:type="character" w:customStyle="1" w:styleId="EmailStyle32">
    <w:name w:val="EmailStyle32"/>
    <w:basedOn w:val="DefaultParagraphFont"/>
    <w:semiHidden/>
    <w:rsid w:val="002F5F34"/>
    <w:rPr>
      <w:rFonts w:ascii="Book Antiqua" w:hAnsi="Book Antiqua"/>
      <w:b w:val="0"/>
      <w:bCs w:val="0"/>
      <w:i w:val="0"/>
      <w:iCs w:val="0"/>
      <w:strike w:val="0"/>
      <w:color w:val="auto"/>
      <w:sz w:val="22"/>
      <w:szCs w:val="22"/>
      <w:u w:val="none"/>
    </w:rPr>
  </w:style>
  <w:style w:type="character" w:customStyle="1" w:styleId="spelle">
    <w:name w:val="spelle"/>
    <w:basedOn w:val="DefaultParagraphFont"/>
    <w:rsid w:val="00A02CD1"/>
  </w:style>
  <w:style w:type="table" w:styleId="TableGrid">
    <w:name w:val="Table Grid"/>
    <w:basedOn w:val="TableNormal"/>
    <w:rsid w:val="00621BC4"/>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35">
    <w:name w:val="EmailStyle35"/>
    <w:basedOn w:val="DefaultParagraphFont"/>
    <w:semiHidden/>
    <w:rsid w:val="00D75FDE"/>
    <w:rPr>
      <w:rFonts w:ascii="Arial" w:hAnsi="Arial" w:cs="Arial"/>
      <w:color w:val="auto"/>
      <w:sz w:val="20"/>
      <w:szCs w:val="20"/>
    </w:rPr>
  </w:style>
  <w:style w:type="paragraph" w:customStyle="1" w:styleId="msolistparagraph0">
    <w:name w:val="msolistparagraph"/>
    <w:basedOn w:val="Normal"/>
    <w:rsid w:val="00F121DC"/>
    <w:pPr>
      <w:ind w:left="720"/>
    </w:pPr>
    <w:rPr>
      <w:rFonts w:ascii="Times New Roman" w:eastAsia="MS Mincho" w:hAnsi="Times New Roman"/>
      <w:sz w:val="24"/>
      <w:szCs w:val="24"/>
      <w:lang w:eastAsia="ja-JP"/>
    </w:rPr>
  </w:style>
  <w:style w:type="paragraph" w:customStyle="1" w:styleId="nospacing">
    <w:name w:val="nospacing"/>
    <w:basedOn w:val="Normal"/>
    <w:rsid w:val="0074227D"/>
    <w:rPr>
      <w:rFonts w:ascii="Calibri" w:hAnsi="Calibri"/>
      <w:sz w:val="22"/>
      <w:szCs w:val="22"/>
    </w:rPr>
  </w:style>
  <w:style w:type="character" w:styleId="Emphasis">
    <w:name w:val="Emphasis"/>
    <w:basedOn w:val="DefaultParagraphFont"/>
    <w:uiPriority w:val="20"/>
    <w:qFormat/>
    <w:rsid w:val="00A40356"/>
    <w:rPr>
      <w:i/>
      <w:iCs/>
    </w:rPr>
  </w:style>
  <w:style w:type="table" w:styleId="LightList-Accent2">
    <w:name w:val="Light List Accent 2"/>
    <w:basedOn w:val="TableNormal"/>
    <w:uiPriority w:val="61"/>
    <w:rsid w:val="00B06A36"/>
    <w:rPr>
      <w:rFonts w:ascii="Calibri" w:eastAsia="Calibri" w:hAnsi="Calibri"/>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Paragraph">
    <w:name w:val="List Paragraph"/>
    <w:basedOn w:val="Normal"/>
    <w:link w:val="ListParagraphChar"/>
    <w:uiPriority w:val="34"/>
    <w:qFormat/>
    <w:rsid w:val="00142675"/>
    <w:pPr>
      <w:ind w:left="720"/>
    </w:pPr>
  </w:style>
  <w:style w:type="character" w:customStyle="1" w:styleId="st1">
    <w:name w:val="st1"/>
    <w:basedOn w:val="DefaultParagraphFont"/>
    <w:rsid w:val="00E8741A"/>
  </w:style>
  <w:style w:type="character" w:customStyle="1" w:styleId="BodyText3Char">
    <w:name w:val="Body Text 3 Char"/>
    <w:basedOn w:val="DefaultParagraphFont"/>
    <w:link w:val="BodyText3"/>
    <w:rsid w:val="00365B53"/>
    <w:rPr>
      <w:rFonts w:ascii="Arial" w:hAnsi="Arial" w:cs="Arial"/>
      <w:color w:val="FF0000"/>
      <w:szCs w:val="24"/>
    </w:rPr>
  </w:style>
  <w:style w:type="character" w:customStyle="1" w:styleId="Heading7Char">
    <w:name w:val="Heading 7 Char"/>
    <w:basedOn w:val="DefaultParagraphFont"/>
    <w:link w:val="Heading7"/>
    <w:rsid w:val="00365B53"/>
    <w:rPr>
      <w:rFonts w:ascii="Bookman Old Style" w:hAnsi="Bookman Old Style"/>
      <w:b/>
      <w:i/>
      <w:sz w:val="44"/>
      <w:u w:val="single"/>
    </w:rPr>
  </w:style>
  <w:style w:type="paragraph" w:customStyle="1" w:styleId="Default">
    <w:name w:val="Default"/>
    <w:rsid w:val="001C486D"/>
    <w:pPr>
      <w:autoSpaceDE w:val="0"/>
      <w:autoSpaceDN w:val="0"/>
      <w:adjustRightInd w:val="0"/>
    </w:pPr>
    <w:rPr>
      <w:rFonts w:ascii="Calibri" w:eastAsia="Calibri" w:hAnsi="Calibri" w:cs="Calibri"/>
      <w:color w:val="000000"/>
      <w:sz w:val="24"/>
      <w:szCs w:val="24"/>
    </w:rPr>
  </w:style>
  <w:style w:type="table" w:styleId="LightShading">
    <w:name w:val="Light Shading"/>
    <w:basedOn w:val="TableNormal"/>
    <w:uiPriority w:val="60"/>
    <w:rsid w:val="0067533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67533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
    <w:name w:val="Medium Shading 2"/>
    <w:basedOn w:val="TableNormal"/>
    <w:uiPriority w:val="64"/>
    <w:rsid w:val="0067533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67533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2-Accent6">
    <w:name w:val="Medium Grid 2 Accent 6"/>
    <w:basedOn w:val="TableNormal"/>
    <w:uiPriority w:val="68"/>
    <w:rsid w:val="0067533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Shading1-Accent1">
    <w:name w:val="Medium Shading 1 Accent 1"/>
    <w:basedOn w:val="TableNormal"/>
    <w:uiPriority w:val="63"/>
    <w:rsid w:val="00D400A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6">
    <w:name w:val="Light Shading Accent 6"/>
    <w:basedOn w:val="TableNormal"/>
    <w:uiPriority w:val="60"/>
    <w:rsid w:val="003E35E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6">
    <w:name w:val="Medium List 2 Accent 6"/>
    <w:basedOn w:val="TableNormal"/>
    <w:uiPriority w:val="66"/>
    <w:rsid w:val="003E35E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2">
    <w:name w:val="Medium List 1 Accent 2"/>
    <w:basedOn w:val="TableNormal"/>
    <w:uiPriority w:val="65"/>
    <w:rsid w:val="003E35E2"/>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Shading2-Accent6">
    <w:name w:val="Medium Shading 2 Accent 6"/>
    <w:basedOn w:val="TableNormal"/>
    <w:uiPriority w:val="64"/>
    <w:rsid w:val="003E35E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3E35E2"/>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3">
    <w:name w:val="Medium List 1 Accent 3"/>
    <w:basedOn w:val="TableNormal"/>
    <w:uiPriority w:val="65"/>
    <w:rsid w:val="003E35E2"/>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1">
    <w:name w:val="Medium List 1 Accent 1"/>
    <w:basedOn w:val="TableNormal"/>
    <w:uiPriority w:val="65"/>
    <w:rsid w:val="003E35E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apple-converted-space">
    <w:name w:val="apple-converted-space"/>
    <w:basedOn w:val="DefaultParagraphFont"/>
    <w:rsid w:val="00CB1787"/>
  </w:style>
  <w:style w:type="character" w:customStyle="1" w:styleId="ListParagraphChar">
    <w:name w:val="List Paragraph Char"/>
    <w:basedOn w:val="DefaultParagraphFont"/>
    <w:link w:val="ListParagraph"/>
    <w:uiPriority w:val="34"/>
    <w:locked/>
    <w:rsid w:val="00DA1AC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B9"/>
    <w:rPr>
      <w:rFonts w:ascii="Arial" w:hAnsi="Arial"/>
    </w:rPr>
  </w:style>
  <w:style w:type="paragraph" w:styleId="Heading1">
    <w:name w:val="heading 1"/>
    <w:basedOn w:val="Normal"/>
    <w:next w:val="Normal"/>
    <w:qFormat/>
    <w:rsid w:val="00195BB9"/>
    <w:pPr>
      <w:keepNext/>
      <w:spacing w:before="240" w:after="60"/>
      <w:outlineLvl w:val="0"/>
    </w:pPr>
    <w:rPr>
      <w:b/>
      <w:kern w:val="28"/>
      <w:sz w:val="28"/>
    </w:rPr>
  </w:style>
  <w:style w:type="paragraph" w:styleId="Heading2">
    <w:name w:val="heading 2"/>
    <w:basedOn w:val="Normal"/>
    <w:next w:val="Normal"/>
    <w:qFormat/>
    <w:rsid w:val="00195BB9"/>
    <w:pPr>
      <w:keepNext/>
      <w:outlineLvl w:val="1"/>
    </w:pPr>
    <w:rPr>
      <w:rFonts w:ascii="AGaramond" w:hAnsi="AGaramond"/>
      <w:b/>
      <w:sz w:val="24"/>
    </w:rPr>
  </w:style>
  <w:style w:type="paragraph" w:styleId="Heading3">
    <w:name w:val="heading 3"/>
    <w:basedOn w:val="Normal"/>
    <w:next w:val="Normal"/>
    <w:qFormat/>
    <w:rsid w:val="00195BB9"/>
    <w:pPr>
      <w:keepNext/>
      <w:ind w:left="3240" w:firstLine="360"/>
      <w:outlineLvl w:val="2"/>
    </w:pPr>
    <w:rPr>
      <w:i/>
    </w:rPr>
  </w:style>
  <w:style w:type="paragraph" w:styleId="Heading4">
    <w:name w:val="heading 4"/>
    <w:basedOn w:val="Normal"/>
    <w:next w:val="Normal"/>
    <w:qFormat/>
    <w:rsid w:val="00195BB9"/>
    <w:pPr>
      <w:keepNext/>
      <w:jc w:val="center"/>
      <w:outlineLvl w:val="3"/>
    </w:pPr>
    <w:rPr>
      <w:b/>
      <w:snapToGrid w:val="0"/>
      <w:color w:val="000000"/>
    </w:rPr>
  </w:style>
  <w:style w:type="paragraph" w:styleId="Heading5">
    <w:name w:val="heading 5"/>
    <w:basedOn w:val="Normal"/>
    <w:next w:val="Normal"/>
    <w:qFormat/>
    <w:rsid w:val="00195BB9"/>
    <w:pPr>
      <w:keepNext/>
      <w:spacing w:before="40"/>
      <w:outlineLvl w:val="4"/>
    </w:pPr>
    <w:rPr>
      <w:b/>
      <w:bCs/>
    </w:rPr>
  </w:style>
  <w:style w:type="paragraph" w:styleId="Heading6">
    <w:name w:val="heading 6"/>
    <w:basedOn w:val="Normal"/>
    <w:next w:val="Normal"/>
    <w:qFormat/>
    <w:rsid w:val="00195BB9"/>
    <w:pPr>
      <w:keepNext/>
      <w:outlineLvl w:val="5"/>
    </w:pPr>
    <w:rPr>
      <w:b/>
      <w:bCs/>
      <w:color w:val="808080"/>
    </w:rPr>
  </w:style>
  <w:style w:type="paragraph" w:styleId="Heading7">
    <w:name w:val="heading 7"/>
    <w:basedOn w:val="Normal"/>
    <w:next w:val="Normal"/>
    <w:link w:val="Heading7Char"/>
    <w:qFormat/>
    <w:rsid w:val="00195BB9"/>
    <w:pPr>
      <w:keepNext/>
      <w:outlineLvl w:val="6"/>
    </w:pPr>
    <w:rPr>
      <w:rFonts w:ascii="Bookman Old Style" w:hAnsi="Bookman Old Style"/>
      <w:b/>
      <w:i/>
      <w:sz w:val="44"/>
      <w:u w:val="single"/>
    </w:rPr>
  </w:style>
  <w:style w:type="paragraph" w:styleId="Heading8">
    <w:name w:val="heading 8"/>
    <w:basedOn w:val="Normal"/>
    <w:next w:val="Normal"/>
    <w:qFormat/>
    <w:rsid w:val="00195BB9"/>
    <w:pPr>
      <w:keepNext/>
      <w:jc w:val="center"/>
      <w:outlineLvl w:val="7"/>
    </w:pPr>
    <w:rPr>
      <w:b/>
      <w:sz w:val="24"/>
      <w:u w:val="single"/>
    </w:rPr>
  </w:style>
  <w:style w:type="paragraph" w:styleId="Heading9">
    <w:name w:val="heading 9"/>
    <w:basedOn w:val="Normal"/>
    <w:next w:val="Normal"/>
    <w:qFormat/>
    <w:rsid w:val="00195BB9"/>
    <w:pPr>
      <w:keepNext/>
      <w:outlineLvl w:val="8"/>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BB9"/>
    <w:pPr>
      <w:tabs>
        <w:tab w:val="center" w:pos="4320"/>
        <w:tab w:val="right" w:pos="8640"/>
      </w:tabs>
    </w:pPr>
  </w:style>
  <w:style w:type="paragraph" w:styleId="Footer">
    <w:name w:val="footer"/>
    <w:basedOn w:val="Normal"/>
    <w:rsid w:val="00195BB9"/>
    <w:pPr>
      <w:tabs>
        <w:tab w:val="center" w:pos="4320"/>
        <w:tab w:val="right" w:pos="8640"/>
      </w:tabs>
    </w:pPr>
  </w:style>
  <w:style w:type="paragraph" w:styleId="BodyTextIndent">
    <w:name w:val="Body Text Indent"/>
    <w:basedOn w:val="Normal"/>
    <w:rsid w:val="00195BB9"/>
    <w:pPr>
      <w:ind w:left="2880" w:firstLine="720"/>
    </w:pPr>
  </w:style>
  <w:style w:type="paragraph" w:styleId="BodyText">
    <w:name w:val="Body Text"/>
    <w:aliases w:val="body text,Orig Qstn,Original Question,bt,Block text"/>
    <w:basedOn w:val="Normal"/>
    <w:rsid w:val="00195BB9"/>
    <w:pPr>
      <w:jc w:val="center"/>
    </w:pPr>
    <w:rPr>
      <w:sz w:val="19"/>
    </w:rPr>
  </w:style>
  <w:style w:type="paragraph" w:styleId="Title">
    <w:name w:val="Title"/>
    <w:basedOn w:val="Normal"/>
    <w:qFormat/>
    <w:rsid w:val="00195BB9"/>
    <w:pPr>
      <w:spacing w:line="300" w:lineRule="exact"/>
      <w:jc w:val="center"/>
    </w:pPr>
    <w:rPr>
      <w:b/>
      <w:bCs/>
      <w:sz w:val="24"/>
      <w:u w:val="single"/>
    </w:rPr>
  </w:style>
  <w:style w:type="paragraph" w:styleId="FootnoteText">
    <w:name w:val="footnote text"/>
    <w:basedOn w:val="Normal"/>
    <w:semiHidden/>
    <w:rsid w:val="00195BB9"/>
  </w:style>
  <w:style w:type="character" w:styleId="FootnoteReference">
    <w:name w:val="footnote reference"/>
    <w:basedOn w:val="DefaultParagraphFont"/>
    <w:semiHidden/>
    <w:rsid w:val="00195BB9"/>
    <w:rPr>
      <w:vertAlign w:val="superscript"/>
    </w:rPr>
  </w:style>
  <w:style w:type="character" w:styleId="Hyperlink">
    <w:name w:val="Hyperlink"/>
    <w:basedOn w:val="DefaultParagraphFont"/>
    <w:uiPriority w:val="99"/>
    <w:rsid w:val="00195BB9"/>
    <w:rPr>
      <w:color w:val="0000FF"/>
      <w:u w:val="single"/>
    </w:rPr>
  </w:style>
  <w:style w:type="character" w:styleId="PageNumber">
    <w:name w:val="page number"/>
    <w:basedOn w:val="DefaultParagraphFont"/>
    <w:rsid w:val="00195BB9"/>
  </w:style>
  <w:style w:type="character" w:styleId="FollowedHyperlink">
    <w:name w:val="FollowedHyperlink"/>
    <w:basedOn w:val="DefaultParagraphFont"/>
    <w:rsid w:val="00195BB9"/>
    <w:rPr>
      <w:color w:val="800080"/>
      <w:u w:val="single"/>
    </w:rPr>
  </w:style>
  <w:style w:type="paragraph" w:customStyle="1" w:styleId="xl23">
    <w:name w:val="xl23"/>
    <w:basedOn w:val="Normal"/>
    <w:rsid w:val="00195BB9"/>
    <w:pPr>
      <w:spacing w:before="100" w:beforeAutospacing="1" w:after="100" w:afterAutospacing="1"/>
      <w:textAlignment w:val="center"/>
    </w:pPr>
    <w:rPr>
      <w:rFonts w:ascii="Arial Unicode MS" w:eastAsia="Arial Unicode MS" w:hAnsi="Arial Unicode MS" w:cs="Arial Unicode MS"/>
      <w:sz w:val="18"/>
      <w:szCs w:val="18"/>
    </w:rPr>
  </w:style>
  <w:style w:type="paragraph" w:styleId="BodyTextIndent2">
    <w:name w:val="Body Text Indent 2"/>
    <w:basedOn w:val="Normal"/>
    <w:rsid w:val="00195BB9"/>
    <w:pPr>
      <w:ind w:left="360" w:hanging="360"/>
    </w:pPr>
  </w:style>
  <w:style w:type="paragraph" w:styleId="BodyTextIndent3">
    <w:name w:val="Body Text Indent 3"/>
    <w:basedOn w:val="Normal"/>
    <w:rsid w:val="00195BB9"/>
    <w:pPr>
      <w:spacing w:line="220" w:lineRule="exact"/>
      <w:ind w:left="720"/>
    </w:pPr>
    <w:rPr>
      <w:b/>
      <w:sz w:val="22"/>
    </w:rPr>
  </w:style>
  <w:style w:type="paragraph" w:styleId="BodyText2">
    <w:name w:val="Body Text 2"/>
    <w:basedOn w:val="Normal"/>
    <w:rsid w:val="00195BB9"/>
    <w:pPr>
      <w:shd w:val="solid" w:color="FFFFFF" w:fill="auto"/>
      <w:spacing w:line="360" w:lineRule="auto"/>
      <w:jc w:val="both"/>
    </w:pPr>
    <w:rPr>
      <w:rFonts w:cs="Arial"/>
      <w:color w:val="000000"/>
      <w:szCs w:val="24"/>
    </w:rPr>
  </w:style>
  <w:style w:type="paragraph" w:styleId="BodyText3">
    <w:name w:val="Body Text 3"/>
    <w:basedOn w:val="Normal"/>
    <w:link w:val="BodyText3Char"/>
    <w:rsid w:val="00195BB9"/>
    <w:pPr>
      <w:jc w:val="both"/>
    </w:pPr>
    <w:rPr>
      <w:rFonts w:cs="Arial"/>
      <w:color w:val="FF0000"/>
      <w:szCs w:val="24"/>
    </w:rPr>
  </w:style>
  <w:style w:type="paragraph" w:styleId="NormalWeb">
    <w:name w:val="Normal (Web)"/>
    <w:basedOn w:val="Normal"/>
    <w:uiPriority w:val="99"/>
    <w:rsid w:val="00195BB9"/>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E1519E"/>
    <w:rPr>
      <w:rFonts w:ascii="Tahoma" w:hAnsi="Tahoma"/>
      <w:sz w:val="16"/>
      <w:szCs w:val="16"/>
    </w:rPr>
  </w:style>
  <w:style w:type="character" w:customStyle="1" w:styleId="EmailStyle32">
    <w:name w:val="EmailStyle32"/>
    <w:basedOn w:val="DefaultParagraphFont"/>
    <w:semiHidden/>
    <w:rsid w:val="002F5F34"/>
    <w:rPr>
      <w:rFonts w:ascii="Book Antiqua" w:hAnsi="Book Antiqua"/>
      <w:b w:val="0"/>
      <w:bCs w:val="0"/>
      <w:i w:val="0"/>
      <w:iCs w:val="0"/>
      <w:strike w:val="0"/>
      <w:color w:val="auto"/>
      <w:sz w:val="22"/>
      <w:szCs w:val="22"/>
      <w:u w:val="none"/>
    </w:rPr>
  </w:style>
  <w:style w:type="character" w:customStyle="1" w:styleId="spelle">
    <w:name w:val="spelle"/>
    <w:basedOn w:val="DefaultParagraphFont"/>
    <w:rsid w:val="00A02CD1"/>
  </w:style>
  <w:style w:type="table" w:styleId="TableGrid">
    <w:name w:val="Table Grid"/>
    <w:basedOn w:val="TableNormal"/>
    <w:rsid w:val="00621BC4"/>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
    <w:name w:val="EmailStyle35"/>
    <w:basedOn w:val="DefaultParagraphFont"/>
    <w:semiHidden/>
    <w:rsid w:val="00D75FDE"/>
    <w:rPr>
      <w:rFonts w:ascii="Arial" w:hAnsi="Arial" w:cs="Arial"/>
      <w:color w:val="auto"/>
      <w:sz w:val="20"/>
      <w:szCs w:val="20"/>
    </w:rPr>
  </w:style>
  <w:style w:type="paragraph" w:customStyle="1" w:styleId="msolistparagraph0">
    <w:name w:val="msolistparagraph"/>
    <w:basedOn w:val="Normal"/>
    <w:rsid w:val="00F121DC"/>
    <w:pPr>
      <w:ind w:left="720"/>
    </w:pPr>
    <w:rPr>
      <w:rFonts w:ascii="Times New Roman" w:eastAsia="MS Mincho" w:hAnsi="Times New Roman"/>
      <w:sz w:val="24"/>
      <w:szCs w:val="24"/>
      <w:lang w:eastAsia="ja-JP"/>
    </w:rPr>
  </w:style>
  <w:style w:type="paragraph" w:customStyle="1" w:styleId="nospacing">
    <w:name w:val="nospacing"/>
    <w:basedOn w:val="Normal"/>
    <w:rsid w:val="0074227D"/>
    <w:rPr>
      <w:rFonts w:ascii="Calibri" w:hAnsi="Calibri"/>
      <w:sz w:val="22"/>
      <w:szCs w:val="22"/>
    </w:rPr>
  </w:style>
  <w:style w:type="character" w:styleId="Emphasis">
    <w:name w:val="Emphasis"/>
    <w:basedOn w:val="DefaultParagraphFont"/>
    <w:uiPriority w:val="20"/>
    <w:qFormat/>
    <w:rsid w:val="00A40356"/>
    <w:rPr>
      <w:i/>
      <w:iCs/>
    </w:rPr>
  </w:style>
  <w:style w:type="table" w:styleId="LightList-Accent2">
    <w:name w:val="Light List Accent 2"/>
    <w:basedOn w:val="TableNormal"/>
    <w:uiPriority w:val="61"/>
    <w:rsid w:val="00B06A36"/>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Paragraph">
    <w:name w:val="List Paragraph"/>
    <w:basedOn w:val="Normal"/>
    <w:link w:val="ListParagraphChar"/>
    <w:uiPriority w:val="34"/>
    <w:qFormat/>
    <w:rsid w:val="00142675"/>
    <w:pPr>
      <w:ind w:left="720"/>
    </w:pPr>
  </w:style>
  <w:style w:type="character" w:customStyle="1" w:styleId="st1">
    <w:name w:val="st1"/>
    <w:basedOn w:val="DefaultParagraphFont"/>
    <w:rsid w:val="00E8741A"/>
  </w:style>
  <w:style w:type="character" w:customStyle="1" w:styleId="BodyText3Char">
    <w:name w:val="Body Text 3 Char"/>
    <w:basedOn w:val="DefaultParagraphFont"/>
    <w:link w:val="BodyText3"/>
    <w:rsid w:val="00365B53"/>
    <w:rPr>
      <w:rFonts w:ascii="Arial" w:hAnsi="Arial" w:cs="Arial"/>
      <w:color w:val="FF0000"/>
      <w:szCs w:val="24"/>
    </w:rPr>
  </w:style>
  <w:style w:type="character" w:customStyle="1" w:styleId="Heading7Char">
    <w:name w:val="Heading 7 Char"/>
    <w:basedOn w:val="DefaultParagraphFont"/>
    <w:link w:val="Heading7"/>
    <w:rsid w:val="00365B53"/>
    <w:rPr>
      <w:rFonts w:ascii="Bookman Old Style" w:hAnsi="Bookman Old Style"/>
      <w:b/>
      <w:i/>
      <w:sz w:val="44"/>
      <w:u w:val="single"/>
    </w:rPr>
  </w:style>
  <w:style w:type="paragraph" w:customStyle="1" w:styleId="Default">
    <w:name w:val="Default"/>
    <w:rsid w:val="001C486D"/>
    <w:pPr>
      <w:autoSpaceDE w:val="0"/>
      <w:autoSpaceDN w:val="0"/>
      <w:adjustRightInd w:val="0"/>
    </w:pPr>
    <w:rPr>
      <w:rFonts w:ascii="Calibri" w:eastAsia="Calibri" w:hAnsi="Calibri" w:cs="Calibri"/>
      <w:color w:val="000000"/>
      <w:sz w:val="24"/>
      <w:szCs w:val="24"/>
    </w:rPr>
  </w:style>
  <w:style w:type="table" w:styleId="LightShading">
    <w:name w:val="Light Shading"/>
    <w:basedOn w:val="TableNormal"/>
    <w:uiPriority w:val="60"/>
    <w:rsid w:val="0067533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67533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
    <w:name w:val="Medium Shading 2"/>
    <w:basedOn w:val="TableNormal"/>
    <w:uiPriority w:val="64"/>
    <w:rsid w:val="006753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67533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Grid2-Accent6">
    <w:name w:val="Medium Grid 2 Accent 6"/>
    <w:basedOn w:val="TableNormal"/>
    <w:uiPriority w:val="68"/>
    <w:rsid w:val="0067533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Shading1-Accent1">
    <w:name w:val="Medium Shading 1 Accent 1"/>
    <w:basedOn w:val="TableNormal"/>
    <w:uiPriority w:val="63"/>
    <w:rsid w:val="00D400A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6">
    <w:name w:val="Light Shading Accent 6"/>
    <w:basedOn w:val="TableNormal"/>
    <w:uiPriority w:val="60"/>
    <w:rsid w:val="003E35E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6">
    <w:name w:val="Medium List 2 Accent 6"/>
    <w:basedOn w:val="TableNormal"/>
    <w:uiPriority w:val="66"/>
    <w:rsid w:val="003E35E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2">
    <w:name w:val="Medium List 1 Accent 2"/>
    <w:basedOn w:val="TableNormal"/>
    <w:uiPriority w:val="65"/>
    <w:rsid w:val="003E35E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Shading2-Accent6">
    <w:name w:val="Medium Shading 2 Accent 6"/>
    <w:basedOn w:val="TableNormal"/>
    <w:uiPriority w:val="64"/>
    <w:rsid w:val="003E3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3E35E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3">
    <w:name w:val="Medium List 1 Accent 3"/>
    <w:basedOn w:val="TableNormal"/>
    <w:uiPriority w:val="65"/>
    <w:rsid w:val="003E35E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1">
    <w:name w:val="Medium List 1 Accent 1"/>
    <w:basedOn w:val="TableNormal"/>
    <w:uiPriority w:val="65"/>
    <w:rsid w:val="003E35E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apple-converted-space">
    <w:name w:val="apple-converted-space"/>
    <w:basedOn w:val="DefaultParagraphFont"/>
    <w:rsid w:val="00CB1787"/>
  </w:style>
  <w:style w:type="character" w:customStyle="1" w:styleId="ListParagraphChar">
    <w:name w:val="List Paragraph Char"/>
    <w:basedOn w:val="DefaultParagraphFont"/>
    <w:link w:val="ListParagraph"/>
    <w:uiPriority w:val="34"/>
    <w:locked/>
    <w:rsid w:val="00DA1ACF"/>
    <w:rPr>
      <w:rFonts w:ascii="Arial" w:hAnsi="Arial"/>
    </w:rPr>
  </w:style>
</w:styles>
</file>

<file path=word/webSettings.xml><?xml version="1.0" encoding="utf-8"?>
<w:webSettings xmlns:r="http://schemas.openxmlformats.org/officeDocument/2006/relationships" xmlns:w="http://schemas.openxmlformats.org/wordprocessingml/2006/main">
  <w:divs>
    <w:div w:id="146630487">
      <w:bodyDiv w:val="1"/>
      <w:marLeft w:val="0"/>
      <w:marRight w:val="0"/>
      <w:marTop w:val="0"/>
      <w:marBottom w:val="0"/>
      <w:divBdr>
        <w:top w:val="none" w:sz="0" w:space="0" w:color="auto"/>
        <w:left w:val="none" w:sz="0" w:space="0" w:color="auto"/>
        <w:bottom w:val="none" w:sz="0" w:space="0" w:color="auto"/>
        <w:right w:val="none" w:sz="0" w:space="0" w:color="auto"/>
      </w:divBdr>
    </w:div>
    <w:div w:id="162622958">
      <w:bodyDiv w:val="1"/>
      <w:marLeft w:val="0"/>
      <w:marRight w:val="0"/>
      <w:marTop w:val="0"/>
      <w:marBottom w:val="0"/>
      <w:divBdr>
        <w:top w:val="none" w:sz="0" w:space="0" w:color="auto"/>
        <w:left w:val="none" w:sz="0" w:space="0" w:color="auto"/>
        <w:bottom w:val="none" w:sz="0" w:space="0" w:color="auto"/>
        <w:right w:val="none" w:sz="0" w:space="0" w:color="auto"/>
      </w:divBdr>
    </w:div>
    <w:div w:id="175772995">
      <w:bodyDiv w:val="1"/>
      <w:marLeft w:val="0"/>
      <w:marRight w:val="0"/>
      <w:marTop w:val="0"/>
      <w:marBottom w:val="0"/>
      <w:divBdr>
        <w:top w:val="none" w:sz="0" w:space="0" w:color="auto"/>
        <w:left w:val="none" w:sz="0" w:space="0" w:color="auto"/>
        <w:bottom w:val="none" w:sz="0" w:space="0" w:color="auto"/>
        <w:right w:val="none" w:sz="0" w:space="0" w:color="auto"/>
      </w:divBdr>
    </w:div>
    <w:div w:id="177930331">
      <w:bodyDiv w:val="1"/>
      <w:marLeft w:val="0"/>
      <w:marRight w:val="0"/>
      <w:marTop w:val="0"/>
      <w:marBottom w:val="0"/>
      <w:divBdr>
        <w:top w:val="none" w:sz="0" w:space="0" w:color="auto"/>
        <w:left w:val="none" w:sz="0" w:space="0" w:color="auto"/>
        <w:bottom w:val="none" w:sz="0" w:space="0" w:color="auto"/>
        <w:right w:val="none" w:sz="0" w:space="0" w:color="auto"/>
      </w:divBdr>
      <w:divsChild>
        <w:div w:id="75443043">
          <w:marLeft w:val="0"/>
          <w:marRight w:val="0"/>
          <w:marTop w:val="0"/>
          <w:marBottom w:val="0"/>
          <w:divBdr>
            <w:top w:val="none" w:sz="0" w:space="0" w:color="auto"/>
            <w:left w:val="none" w:sz="0" w:space="0" w:color="auto"/>
            <w:bottom w:val="none" w:sz="0" w:space="0" w:color="auto"/>
            <w:right w:val="none" w:sz="0" w:space="0" w:color="auto"/>
          </w:divBdr>
          <w:divsChild>
            <w:div w:id="1702238617">
              <w:marLeft w:val="0"/>
              <w:marRight w:val="0"/>
              <w:marTop w:val="0"/>
              <w:marBottom w:val="0"/>
              <w:divBdr>
                <w:top w:val="none" w:sz="0" w:space="0" w:color="auto"/>
                <w:left w:val="none" w:sz="0" w:space="0" w:color="auto"/>
                <w:bottom w:val="none" w:sz="0" w:space="0" w:color="auto"/>
                <w:right w:val="none" w:sz="0" w:space="0" w:color="auto"/>
              </w:divBdr>
              <w:divsChild>
                <w:div w:id="327833048">
                  <w:marLeft w:val="150"/>
                  <w:marRight w:val="0"/>
                  <w:marTop w:val="0"/>
                  <w:marBottom w:val="0"/>
                  <w:divBdr>
                    <w:top w:val="none" w:sz="0" w:space="0" w:color="auto"/>
                    <w:left w:val="none" w:sz="0" w:space="0" w:color="auto"/>
                    <w:bottom w:val="none" w:sz="0" w:space="0" w:color="auto"/>
                    <w:right w:val="none" w:sz="0" w:space="0" w:color="auto"/>
                  </w:divBdr>
                  <w:divsChild>
                    <w:div w:id="291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4847">
      <w:bodyDiv w:val="1"/>
      <w:marLeft w:val="0"/>
      <w:marRight w:val="0"/>
      <w:marTop w:val="0"/>
      <w:marBottom w:val="0"/>
      <w:divBdr>
        <w:top w:val="none" w:sz="0" w:space="0" w:color="auto"/>
        <w:left w:val="none" w:sz="0" w:space="0" w:color="auto"/>
        <w:bottom w:val="none" w:sz="0" w:space="0" w:color="auto"/>
        <w:right w:val="none" w:sz="0" w:space="0" w:color="auto"/>
      </w:divBdr>
    </w:div>
    <w:div w:id="361174559">
      <w:bodyDiv w:val="1"/>
      <w:marLeft w:val="0"/>
      <w:marRight w:val="0"/>
      <w:marTop w:val="0"/>
      <w:marBottom w:val="0"/>
      <w:divBdr>
        <w:top w:val="none" w:sz="0" w:space="0" w:color="auto"/>
        <w:left w:val="none" w:sz="0" w:space="0" w:color="auto"/>
        <w:bottom w:val="none" w:sz="0" w:space="0" w:color="auto"/>
        <w:right w:val="none" w:sz="0" w:space="0" w:color="auto"/>
      </w:divBdr>
    </w:div>
    <w:div w:id="423919022">
      <w:bodyDiv w:val="1"/>
      <w:marLeft w:val="0"/>
      <w:marRight w:val="0"/>
      <w:marTop w:val="0"/>
      <w:marBottom w:val="0"/>
      <w:divBdr>
        <w:top w:val="none" w:sz="0" w:space="0" w:color="auto"/>
        <w:left w:val="none" w:sz="0" w:space="0" w:color="auto"/>
        <w:bottom w:val="none" w:sz="0" w:space="0" w:color="auto"/>
        <w:right w:val="none" w:sz="0" w:space="0" w:color="auto"/>
      </w:divBdr>
    </w:div>
    <w:div w:id="429159720">
      <w:bodyDiv w:val="1"/>
      <w:marLeft w:val="0"/>
      <w:marRight w:val="0"/>
      <w:marTop w:val="0"/>
      <w:marBottom w:val="0"/>
      <w:divBdr>
        <w:top w:val="none" w:sz="0" w:space="0" w:color="auto"/>
        <w:left w:val="none" w:sz="0" w:space="0" w:color="auto"/>
        <w:bottom w:val="none" w:sz="0" w:space="0" w:color="auto"/>
        <w:right w:val="none" w:sz="0" w:space="0" w:color="auto"/>
      </w:divBdr>
    </w:div>
    <w:div w:id="608898563">
      <w:bodyDiv w:val="1"/>
      <w:marLeft w:val="0"/>
      <w:marRight w:val="0"/>
      <w:marTop w:val="0"/>
      <w:marBottom w:val="0"/>
      <w:divBdr>
        <w:top w:val="none" w:sz="0" w:space="0" w:color="auto"/>
        <w:left w:val="none" w:sz="0" w:space="0" w:color="auto"/>
        <w:bottom w:val="none" w:sz="0" w:space="0" w:color="auto"/>
        <w:right w:val="none" w:sz="0" w:space="0" w:color="auto"/>
      </w:divBdr>
    </w:div>
    <w:div w:id="670723336">
      <w:bodyDiv w:val="1"/>
      <w:marLeft w:val="0"/>
      <w:marRight w:val="0"/>
      <w:marTop w:val="0"/>
      <w:marBottom w:val="0"/>
      <w:divBdr>
        <w:top w:val="none" w:sz="0" w:space="0" w:color="auto"/>
        <w:left w:val="none" w:sz="0" w:space="0" w:color="auto"/>
        <w:bottom w:val="none" w:sz="0" w:space="0" w:color="auto"/>
        <w:right w:val="none" w:sz="0" w:space="0" w:color="auto"/>
      </w:divBdr>
    </w:div>
    <w:div w:id="687489735">
      <w:bodyDiv w:val="1"/>
      <w:marLeft w:val="0"/>
      <w:marRight w:val="0"/>
      <w:marTop w:val="0"/>
      <w:marBottom w:val="0"/>
      <w:divBdr>
        <w:top w:val="none" w:sz="0" w:space="0" w:color="auto"/>
        <w:left w:val="none" w:sz="0" w:space="0" w:color="auto"/>
        <w:bottom w:val="none" w:sz="0" w:space="0" w:color="auto"/>
        <w:right w:val="none" w:sz="0" w:space="0" w:color="auto"/>
      </w:divBdr>
    </w:div>
    <w:div w:id="796606540">
      <w:bodyDiv w:val="1"/>
      <w:marLeft w:val="0"/>
      <w:marRight w:val="0"/>
      <w:marTop w:val="0"/>
      <w:marBottom w:val="0"/>
      <w:divBdr>
        <w:top w:val="none" w:sz="0" w:space="0" w:color="auto"/>
        <w:left w:val="none" w:sz="0" w:space="0" w:color="auto"/>
        <w:bottom w:val="none" w:sz="0" w:space="0" w:color="auto"/>
        <w:right w:val="none" w:sz="0" w:space="0" w:color="auto"/>
      </w:divBdr>
    </w:div>
    <w:div w:id="822084815">
      <w:bodyDiv w:val="1"/>
      <w:marLeft w:val="0"/>
      <w:marRight w:val="0"/>
      <w:marTop w:val="0"/>
      <w:marBottom w:val="0"/>
      <w:divBdr>
        <w:top w:val="none" w:sz="0" w:space="0" w:color="auto"/>
        <w:left w:val="none" w:sz="0" w:space="0" w:color="auto"/>
        <w:bottom w:val="none" w:sz="0" w:space="0" w:color="auto"/>
        <w:right w:val="none" w:sz="0" w:space="0" w:color="auto"/>
      </w:divBdr>
    </w:div>
    <w:div w:id="898635427">
      <w:bodyDiv w:val="1"/>
      <w:marLeft w:val="0"/>
      <w:marRight w:val="0"/>
      <w:marTop w:val="0"/>
      <w:marBottom w:val="0"/>
      <w:divBdr>
        <w:top w:val="none" w:sz="0" w:space="0" w:color="auto"/>
        <w:left w:val="none" w:sz="0" w:space="0" w:color="auto"/>
        <w:bottom w:val="none" w:sz="0" w:space="0" w:color="auto"/>
        <w:right w:val="none" w:sz="0" w:space="0" w:color="auto"/>
      </w:divBdr>
    </w:div>
    <w:div w:id="915826284">
      <w:bodyDiv w:val="1"/>
      <w:marLeft w:val="0"/>
      <w:marRight w:val="0"/>
      <w:marTop w:val="0"/>
      <w:marBottom w:val="0"/>
      <w:divBdr>
        <w:top w:val="none" w:sz="0" w:space="0" w:color="auto"/>
        <w:left w:val="none" w:sz="0" w:space="0" w:color="auto"/>
        <w:bottom w:val="none" w:sz="0" w:space="0" w:color="auto"/>
        <w:right w:val="none" w:sz="0" w:space="0" w:color="auto"/>
      </w:divBdr>
    </w:div>
    <w:div w:id="933782965">
      <w:bodyDiv w:val="1"/>
      <w:marLeft w:val="0"/>
      <w:marRight w:val="0"/>
      <w:marTop w:val="0"/>
      <w:marBottom w:val="0"/>
      <w:divBdr>
        <w:top w:val="none" w:sz="0" w:space="0" w:color="auto"/>
        <w:left w:val="none" w:sz="0" w:space="0" w:color="auto"/>
        <w:bottom w:val="none" w:sz="0" w:space="0" w:color="auto"/>
        <w:right w:val="none" w:sz="0" w:space="0" w:color="auto"/>
      </w:divBdr>
    </w:div>
    <w:div w:id="968776319">
      <w:bodyDiv w:val="1"/>
      <w:marLeft w:val="0"/>
      <w:marRight w:val="0"/>
      <w:marTop w:val="0"/>
      <w:marBottom w:val="0"/>
      <w:divBdr>
        <w:top w:val="none" w:sz="0" w:space="0" w:color="auto"/>
        <w:left w:val="none" w:sz="0" w:space="0" w:color="auto"/>
        <w:bottom w:val="none" w:sz="0" w:space="0" w:color="auto"/>
        <w:right w:val="none" w:sz="0" w:space="0" w:color="auto"/>
      </w:divBdr>
    </w:div>
    <w:div w:id="984092216">
      <w:bodyDiv w:val="1"/>
      <w:marLeft w:val="0"/>
      <w:marRight w:val="0"/>
      <w:marTop w:val="0"/>
      <w:marBottom w:val="0"/>
      <w:divBdr>
        <w:top w:val="none" w:sz="0" w:space="0" w:color="auto"/>
        <w:left w:val="none" w:sz="0" w:space="0" w:color="auto"/>
        <w:bottom w:val="none" w:sz="0" w:space="0" w:color="auto"/>
        <w:right w:val="none" w:sz="0" w:space="0" w:color="auto"/>
      </w:divBdr>
    </w:div>
    <w:div w:id="1031490977">
      <w:bodyDiv w:val="1"/>
      <w:marLeft w:val="0"/>
      <w:marRight w:val="0"/>
      <w:marTop w:val="0"/>
      <w:marBottom w:val="0"/>
      <w:divBdr>
        <w:top w:val="none" w:sz="0" w:space="0" w:color="auto"/>
        <w:left w:val="none" w:sz="0" w:space="0" w:color="auto"/>
        <w:bottom w:val="none" w:sz="0" w:space="0" w:color="auto"/>
        <w:right w:val="none" w:sz="0" w:space="0" w:color="auto"/>
      </w:divBdr>
    </w:div>
    <w:div w:id="1054506104">
      <w:bodyDiv w:val="1"/>
      <w:marLeft w:val="0"/>
      <w:marRight w:val="0"/>
      <w:marTop w:val="0"/>
      <w:marBottom w:val="0"/>
      <w:divBdr>
        <w:top w:val="none" w:sz="0" w:space="0" w:color="auto"/>
        <w:left w:val="none" w:sz="0" w:space="0" w:color="auto"/>
        <w:bottom w:val="none" w:sz="0" w:space="0" w:color="auto"/>
        <w:right w:val="none" w:sz="0" w:space="0" w:color="auto"/>
      </w:divBdr>
    </w:div>
    <w:div w:id="1059749819">
      <w:bodyDiv w:val="1"/>
      <w:marLeft w:val="0"/>
      <w:marRight w:val="0"/>
      <w:marTop w:val="0"/>
      <w:marBottom w:val="0"/>
      <w:divBdr>
        <w:top w:val="none" w:sz="0" w:space="0" w:color="auto"/>
        <w:left w:val="none" w:sz="0" w:space="0" w:color="auto"/>
        <w:bottom w:val="none" w:sz="0" w:space="0" w:color="auto"/>
        <w:right w:val="none" w:sz="0" w:space="0" w:color="auto"/>
      </w:divBdr>
    </w:div>
    <w:div w:id="1260410892">
      <w:bodyDiv w:val="1"/>
      <w:marLeft w:val="0"/>
      <w:marRight w:val="0"/>
      <w:marTop w:val="0"/>
      <w:marBottom w:val="0"/>
      <w:divBdr>
        <w:top w:val="none" w:sz="0" w:space="0" w:color="auto"/>
        <w:left w:val="none" w:sz="0" w:space="0" w:color="auto"/>
        <w:bottom w:val="none" w:sz="0" w:space="0" w:color="auto"/>
        <w:right w:val="none" w:sz="0" w:space="0" w:color="auto"/>
      </w:divBdr>
    </w:div>
    <w:div w:id="1266117612">
      <w:bodyDiv w:val="1"/>
      <w:marLeft w:val="0"/>
      <w:marRight w:val="0"/>
      <w:marTop w:val="0"/>
      <w:marBottom w:val="0"/>
      <w:divBdr>
        <w:top w:val="none" w:sz="0" w:space="0" w:color="auto"/>
        <w:left w:val="none" w:sz="0" w:space="0" w:color="auto"/>
        <w:bottom w:val="none" w:sz="0" w:space="0" w:color="auto"/>
        <w:right w:val="none" w:sz="0" w:space="0" w:color="auto"/>
      </w:divBdr>
    </w:div>
    <w:div w:id="1387611030">
      <w:bodyDiv w:val="1"/>
      <w:marLeft w:val="0"/>
      <w:marRight w:val="0"/>
      <w:marTop w:val="0"/>
      <w:marBottom w:val="0"/>
      <w:divBdr>
        <w:top w:val="none" w:sz="0" w:space="0" w:color="auto"/>
        <w:left w:val="none" w:sz="0" w:space="0" w:color="auto"/>
        <w:bottom w:val="none" w:sz="0" w:space="0" w:color="auto"/>
        <w:right w:val="none" w:sz="0" w:space="0" w:color="auto"/>
      </w:divBdr>
    </w:div>
    <w:div w:id="1457019701">
      <w:bodyDiv w:val="1"/>
      <w:marLeft w:val="0"/>
      <w:marRight w:val="0"/>
      <w:marTop w:val="0"/>
      <w:marBottom w:val="0"/>
      <w:divBdr>
        <w:top w:val="none" w:sz="0" w:space="0" w:color="auto"/>
        <w:left w:val="none" w:sz="0" w:space="0" w:color="auto"/>
        <w:bottom w:val="none" w:sz="0" w:space="0" w:color="auto"/>
        <w:right w:val="none" w:sz="0" w:space="0" w:color="auto"/>
      </w:divBdr>
    </w:div>
    <w:div w:id="1622880412">
      <w:bodyDiv w:val="1"/>
      <w:marLeft w:val="0"/>
      <w:marRight w:val="0"/>
      <w:marTop w:val="0"/>
      <w:marBottom w:val="0"/>
      <w:divBdr>
        <w:top w:val="none" w:sz="0" w:space="0" w:color="auto"/>
        <w:left w:val="none" w:sz="0" w:space="0" w:color="auto"/>
        <w:bottom w:val="none" w:sz="0" w:space="0" w:color="auto"/>
        <w:right w:val="none" w:sz="0" w:space="0" w:color="auto"/>
      </w:divBdr>
    </w:div>
    <w:div w:id="1669289879">
      <w:bodyDiv w:val="1"/>
      <w:marLeft w:val="0"/>
      <w:marRight w:val="0"/>
      <w:marTop w:val="0"/>
      <w:marBottom w:val="0"/>
      <w:divBdr>
        <w:top w:val="none" w:sz="0" w:space="0" w:color="auto"/>
        <w:left w:val="none" w:sz="0" w:space="0" w:color="auto"/>
        <w:bottom w:val="none" w:sz="0" w:space="0" w:color="auto"/>
        <w:right w:val="none" w:sz="0" w:space="0" w:color="auto"/>
      </w:divBdr>
    </w:div>
    <w:div w:id="1719742438">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98841034">
      <w:bodyDiv w:val="1"/>
      <w:marLeft w:val="0"/>
      <w:marRight w:val="0"/>
      <w:marTop w:val="0"/>
      <w:marBottom w:val="0"/>
      <w:divBdr>
        <w:top w:val="none" w:sz="0" w:space="0" w:color="auto"/>
        <w:left w:val="none" w:sz="0" w:space="0" w:color="auto"/>
        <w:bottom w:val="none" w:sz="0" w:space="0" w:color="auto"/>
        <w:right w:val="none" w:sz="0" w:space="0" w:color="auto"/>
      </w:divBdr>
    </w:div>
    <w:div w:id="1874687724">
      <w:bodyDiv w:val="1"/>
      <w:marLeft w:val="0"/>
      <w:marRight w:val="0"/>
      <w:marTop w:val="0"/>
      <w:marBottom w:val="0"/>
      <w:divBdr>
        <w:top w:val="none" w:sz="0" w:space="0" w:color="auto"/>
        <w:left w:val="none" w:sz="0" w:space="0" w:color="auto"/>
        <w:bottom w:val="none" w:sz="0" w:space="0" w:color="auto"/>
        <w:right w:val="none" w:sz="0" w:space="0" w:color="auto"/>
      </w:divBdr>
    </w:div>
    <w:div w:id="20181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bsb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HIUDDIN\mohiuddin\Mahiuddin\Products\Packages\Standard%20Format\Package%20Fact%20Sheet.Pre%20Pa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7F9E-850B-4D81-99A2-76A547CE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Package Fact Sheet.Pre Paid</Template>
  <TotalTime>76</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Package Fact Sheet</vt:lpstr>
    </vt:vector>
  </TitlesOfParts>
  <Company>TM International (Bangladesh) Ltd.</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Fact Sheet</dc:title>
  <dc:subject>Post-Paid</dc:subject>
  <dc:creator>MKTDACUS6: A. K. M. MAHIUDDIN</dc:creator>
  <cp:lastModifiedBy>Lenovo</cp:lastModifiedBy>
  <cp:revision>4</cp:revision>
  <cp:lastPrinted>2016-03-13T07:02:00Z</cp:lastPrinted>
  <dcterms:created xsi:type="dcterms:W3CDTF">2016-06-06T10:18:00Z</dcterms:created>
  <dcterms:modified xsi:type="dcterms:W3CDTF">2016-06-06T16:25:00Z</dcterms:modified>
</cp:coreProperties>
</file>